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396" w:rsidRDefault="00D52396" w:rsidP="00D52396">
      <w:pPr>
        <w:pStyle w:val="1"/>
        <w:jc w:val="center"/>
      </w:pPr>
      <w:bookmarkStart w:id="0" w:name="_Toc37424267"/>
      <w:r>
        <w:rPr>
          <w:rFonts w:hint="eastAsia"/>
        </w:rPr>
        <w:t>2020</w:t>
      </w:r>
      <w:r>
        <w:rPr>
          <w:rFonts w:hint="eastAsia"/>
        </w:rPr>
        <w:t>年《拍卖实务》考试大纲</w:t>
      </w:r>
      <w:bookmarkEnd w:id="0"/>
    </w:p>
    <w:p w:rsidR="00D52396" w:rsidRPr="00D54D81" w:rsidRDefault="00D52396" w:rsidP="00D52396">
      <w:pPr>
        <w:shd w:val="clear" w:color="auto" w:fill="FFFFFF"/>
        <w:spacing w:line="360" w:lineRule="auto"/>
        <w:ind w:firstLineChars="147" w:firstLine="441"/>
        <w:rPr>
          <w:rFonts w:ascii="仿宋" w:eastAsia="仿宋" w:hAnsi="仿宋" w:cs="Arial"/>
          <w:sz w:val="30"/>
          <w:szCs w:val="30"/>
        </w:rPr>
      </w:pPr>
      <w:r>
        <w:rPr>
          <w:rFonts w:ascii="仿宋" w:eastAsia="仿宋" w:hAnsi="仿宋" w:cs="仿宋" w:hint="eastAsia"/>
          <w:sz w:val="30"/>
          <w:szCs w:val="30"/>
        </w:rPr>
        <w:t>《拍卖实务》考试内容为第一章至第十四章，</w:t>
      </w:r>
      <w:r w:rsidRPr="00527F56">
        <w:rPr>
          <w:rFonts w:ascii="仿宋" w:eastAsia="仿宋" w:hAnsi="仿宋" w:hint="eastAsia"/>
          <w:sz w:val="30"/>
          <w:szCs w:val="30"/>
        </w:rPr>
        <w:t>以及《拍卖术语》、《拍卖师操作规范》、《文物艺术品拍卖规程》、《机动车拍卖规程》、《不动产拍卖规程》、</w:t>
      </w:r>
      <w:r>
        <w:rPr>
          <w:rFonts w:ascii="仿宋" w:eastAsia="仿宋" w:hAnsi="仿宋" w:hint="eastAsia"/>
          <w:sz w:val="30"/>
          <w:szCs w:val="30"/>
        </w:rPr>
        <w:t>《</w:t>
      </w:r>
      <w:r w:rsidRPr="00527F56">
        <w:rPr>
          <w:rFonts w:ascii="仿宋" w:eastAsia="仿宋" w:hAnsi="仿宋"/>
          <w:sz w:val="30"/>
          <w:szCs w:val="30"/>
        </w:rPr>
        <w:t>公益拍卖规程》</w:t>
      </w:r>
      <w:r>
        <w:rPr>
          <w:rFonts w:ascii="仿宋" w:eastAsia="仿宋" w:hAnsi="仿宋"/>
          <w:sz w:val="30"/>
          <w:szCs w:val="30"/>
        </w:rPr>
        <w:t>、</w:t>
      </w:r>
      <w:r w:rsidRPr="00527F56">
        <w:rPr>
          <w:rFonts w:ascii="仿宋" w:eastAsia="仿宋" w:hAnsi="仿宋" w:hint="eastAsia"/>
          <w:sz w:val="30"/>
          <w:szCs w:val="30"/>
        </w:rPr>
        <w:t>《</w:t>
      </w:r>
      <w:r w:rsidRPr="00527F56">
        <w:rPr>
          <w:rFonts w:ascii="仿宋" w:eastAsia="仿宋" w:hAnsi="仿宋"/>
          <w:sz w:val="30"/>
          <w:szCs w:val="30"/>
        </w:rPr>
        <w:t>网络拍卖规程》</w:t>
      </w:r>
      <w:r>
        <w:rPr>
          <w:rFonts w:ascii="仿宋" w:eastAsia="仿宋" w:hAnsi="仿宋"/>
          <w:sz w:val="30"/>
          <w:szCs w:val="30"/>
        </w:rPr>
        <w:t>、《</w:t>
      </w:r>
      <w:r w:rsidRPr="00527F56">
        <w:rPr>
          <w:rFonts w:ascii="仿宋" w:eastAsia="仿宋" w:hAnsi="仿宋"/>
          <w:sz w:val="30"/>
          <w:szCs w:val="30"/>
        </w:rPr>
        <w:t>鲜切花拍卖产品质量等级第</w:t>
      </w:r>
      <w:r>
        <w:rPr>
          <w:rFonts w:ascii="仿宋" w:eastAsia="仿宋" w:hAnsi="仿宋" w:hint="eastAsia"/>
          <w:sz w:val="30"/>
          <w:szCs w:val="30"/>
        </w:rPr>
        <w:t>1</w:t>
      </w:r>
      <w:r w:rsidRPr="00527F56">
        <w:rPr>
          <w:rFonts w:ascii="仿宋" w:eastAsia="仿宋" w:hAnsi="仿宋"/>
          <w:sz w:val="30"/>
          <w:szCs w:val="30"/>
        </w:rPr>
        <w:t>部分：通用要求》</w:t>
      </w:r>
      <w:r w:rsidRPr="00527F56">
        <w:rPr>
          <w:rFonts w:ascii="仿宋" w:eastAsia="仿宋" w:hAnsi="仿宋" w:hint="eastAsia"/>
          <w:sz w:val="30"/>
          <w:szCs w:val="30"/>
        </w:rPr>
        <w:t>等国家、行业标准和《新编拍卖相关法律与规则》中相关法律法规。</w:t>
      </w:r>
    </w:p>
    <w:p w:rsidR="00D52396" w:rsidRPr="00704384" w:rsidRDefault="00D52396" w:rsidP="00D52396">
      <w:pPr>
        <w:spacing w:line="360" w:lineRule="auto"/>
        <w:ind w:firstLine="420"/>
        <w:rPr>
          <w:rFonts w:ascii="仿宋" w:eastAsia="仿宋" w:hAnsi="仿宋" w:cs="仿宋"/>
          <w:sz w:val="30"/>
          <w:szCs w:val="30"/>
        </w:rPr>
      </w:pPr>
    </w:p>
    <w:p w:rsidR="00D52396" w:rsidRDefault="00D52396" w:rsidP="00D52396">
      <w:pPr>
        <w:spacing w:line="360" w:lineRule="auto"/>
        <w:ind w:firstLine="420"/>
        <w:jc w:val="center"/>
        <w:rPr>
          <w:rFonts w:ascii="黑体" w:eastAsia="黑体" w:hAnsi="黑体" w:cs="宋体"/>
          <w:sz w:val="30"/>
          <w:szCs w:val="30"/>
        </w:rPr>
      </w:pPr>
      <w:r>
        <w:rPr>
          <w:rFonts w:ascii="黑体" w:eastAsia="黑体" w:hAnsi="黑体" w:cs="宋体" w:hint="eastAsia"/>
          <w:sz w:val="30"/>
          <w:szCs w:val="30"/>
        </w:rPr>
        <w:t>第一章  我国的拍卖</w:t>
      </w:r>
      <w:r>
        <w:rPr>
          <w:rFonts w:ascii="黑体" w:eastAsia="黑体" w:hAnsi="黑体" w:cs="宋体"/>
          <w:sz w:val="30"/>
          <w:szCs w:val="30"/>
        </w:rPr>
        <w:t>市场</w:t>
      </w:r>
      <w:bookmarkStart w:id="1" w:name="_GoBack"/>
      <w:bookmarkEnd w:id="1"/>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rsidR="00D52396" w:rsidRDefault="00920F1B" w:rsidP="00D52396">
      <w:pPr>
        <w:spacing w:line="360" w:lineRule="auto"/>
        <w:ind w:firstLineChars="198" w:firstLine="594"/>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Pr>
          <w:rFonts w:ascii="仿宋" w:eastAsia="仿宋" w:hAnsi="仿宋"/>
          <w:sz w:val="30"/>
          <w:szCs w:val="30"/>
        </w:rPr>
        <w:t>我国</w:t>
      </w:r>
      <w:r w:rsidR="00D52396">
        <w:rPr>
          <w:rFonts w:ascii="仿宋" w:eastAsia="仿宋" w:hAnsi="仿宋" w:hint="eastAsia"/>
          <w:sz w:val="30"/>
          <w:szCs w:val="30"/>
        </w:rPr>
        <w:t>拍卖</w:t>
      </w:r>
      <w:r w:rsidR="00D52396">
        <w:rPr>
          <w:rFonts w:ascii="仿宋" w:eastAsia="仿宋" w:hAnsi="仿宋"/>
          <w:sz w:val="30"/>
          <w:szCs w:val="30"/>
        </w:rPr>
        <w:t>市场的形成、</w:t>
      </w:r>
      <w:r w:rsidR="00D52396">
        <w:rPr>
          <w:rFonts w:ascii="仿宋" w:eastAsia="仿宋" w:hAnsi="仿宋" w:hint="eastAsia"/>
          <w:sz w:val="30"/>
          <w:szCs w:val="30"/>
        </w:rPr>
        <w:t>发展历史、</w:t>
      </w:r>
      <w:r w:rsidR="00D52396">
        <w:rPr>
          <w:rFonts w:ascii="仿宋" w:eastAsia="仿宋" w:hAnsi="仿宋"/>
          <w:sz w:val="30"/>
          <w:szCs w:val="30"/>
        </w:rPr>
        <w:t>拍卖市场体系</w:t>
      </w:r>
      <w:r w:rsidR="00D52396">
        <w:rPr>
          <w:rFonts w:ascii="仿宋" w:eastAsia="仿宋" w:hAnsi="仿宋" w:hint="eastAsia"/>
          <w:sz w:val="30"/>
          <w:szCs w:val="30"/>
        </w:rPr>
        <w:t>以及形成的内外部因素</w:t>
      </w:r>
      <w:r w:rsidR="00D52396">
        <w:rPr>
          <w:rFonts w:ascii="仿宋" w:eastAsia="仿宋" w:hAnsi="仿宋"/>
          <w:sz w:val="30"/>
          <w:szCs w:val="30"/>
        </w:rPr>
        <w:t>；我国拍卖市场存在的主要问题、</w:t>
      </w:r>
      <w:r w:rsidR="00D52396">
        <w:rPr>
          <w:rFonts w:ascii="仿宋" w:eastAsia="仿宋" w:hAnsi="仿宋" w:hint="eastAsia"/>
          <w:sz w:val="30"/>
          <w:szCs w:val="30"/>
        </w:rPr>
        <w:t>应该采取的对策；</w:t>
      </w:r>
      <w:r w:rsidR="00D52396">
        <w:rPr>
          <w:rFonts w:ascii="仿宋" w:eastAsia="仿宋" w:hAnsi="仿宋"/>
          <w:sz w:val="30"/>
          <w:szCs w:val="30"/>
        </w:rPr>
        <w:t>拍卖</w:t>
      </w:r>
      <w:r w:rsidR="00D52396">
        <w:rPr>
          <w:rFonts w:ascii="仿宋" w:eastAsia="仿宋" w:hAnsi="仿宋" w:hint="eastAsia"/>
          <w:sz w:val="30"/>
          <w:szCs w:val="30"/>
        </w:rPr>
        <w:t>市场</w:t>
      </w:r>
      <w:r w:rsidR="00D52396">
        <w:rPr>
          <w:rFonts w:ascii="仿宋" w:eastAsia="仿宋" w:hAnsi="仿宋"/>
          <w:sz w:val="30"/>
          <w:szCs w:val="30"/>
        </w:rPr>
        <w:t>的发展前景。</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rsidR="00D52396" w:rsidRDefault="00D52396" w:rsidP="00D52396">
      <w:pPr>
        <w:ind w:firstLine="600"/>
        <w:rPr>
          <w:rFonts w:ascii="仿宋" w:eastAsia="仿宋" w:hAnsi="仿宋"/>
          <w:sz w:val="30"/>
          <w:szCs w:val="30"/>
        </w:rPr>
      </w:pPr>
      <w:r>
        <w:rPr>
          <w:rFonts w:ascii="仿宋" w:eastAsia="仿宋" w:hAnsi="仿宋" w:hint="eastAsia"/>
          <w:sz w:val="30"/>
          <w:szCs w:val="30"/>
        </w:rPr>
        <w:t>我国拍卖市场体系构成的内外部因素、主要的拍卖市场；我国</w:t>
      </w:r>
      <w:r>
        <w:rPr>
          <w:rFonts w:ascii="仿宋" w:eastAsia="仿宋" w:hAnsi="仿宋"/>
          <w:sz w:val="30"/>
          <w:szCs w:val="30"/>
        </w:rPr>
        <w:t>拍卖市场存在的主要</w:t>
      </w:r>
      <w:r>
        <w:rPr>
          <w:rFonts w:ascii="仿宋" w:eastAsia="仿宋" w:hAnsi="仿宋" w:hint="eastAsia"/>
          <w:sz w:val="30"/>
          <w:szCs w:val="30"/>
        </w:rPr>
        <w:t>问题及对策</w:t>
      </w:r>
      <w:r>
        <w:rPr>
          <w:rFonts w:ascii="仿宋" w:eastAsia="仿宋" w:hAnsi="仿宋"/>
          <w:sz w:val="30"/>
          <w:szCs w:val="30"/>
        </w:rPr>
        <w:t>；</w:t>
      </w:r>
      <w:r>
        <w:rPr>
          <w:rFonts w:ascii="仿宋" w:eastAsia="仿宋" w:hAnsi="仿宋" w:hint="eastAsia"/>
          <w:sz w:val="30"/>
          <w:szCs w:val="30"/>
        </w:rPr>
        <w:t>互联网时代行业转型的必要性；</w:t>
      </w:r>
      <w:r>
        <w:rPr>
          <w:rFonts w:ascii="仿宋" w:eastAsia="仿宋" w:hAnsi="仿宋"/>
          <w:sz w:val="30"/>
          <w:szCs w:val="30"/>
        </w:rPr>
        <w:t>新常态下</w:t>
      </w:r>
      <w:r>
        <w:rPr>
          <w:rFonts w:ascii="仿宋" w:eastAsia="仿宋" w:hAnsi="仿宋" w:hint="eastAsia"/>
          <w:sz w:val="30"/>
          <w:szCs w:val="30"/>
        </w:rPr>
        <w:t>我国</w:t>
      </w:r>
      <w:r>
        <w:rPr>
          <w:rFonts w:ascii="仿宋" w:eastAsia="仿宋" w:hAnsi="仿宋"/>
          <w:sz w:val="30"/>
          <w:szCs w:val="30"/>
        </w:rPr>
        <w:t>拍卖市场</w:t>
      </w:r>
      <w:r>
        <w:rPr>
          <w:rFonts w:ascii="仿宋" w:eastAsia="仿宋" w:hAnsi="仿宋" w:hint="eastAsia"/>
          <w:sz w:val="30"/>
          <w:szCs w:val="30"/>
        </w:rPr>
        <w:t>前景展望和发展趋势</w:t>
      </w:r>
      <w:r>
        <w:rPr>
          <w:rFonts w:ascii="仿宋" w:eastAsia="仿宋" w:hAnsi="仿宋"/>
          <w:sz w:val="30"/>
          <w:szCs w:val="30"/>
        </w:rPr>
        <w:t>。</w:t>
      </w:r>
    </w:p>
    <w:p w:rsidR="00D52396" w:rsidRDefault="00D52396" w:rsidP="00D52396">
      <w:pPr>
        <w:spacing w:line="360" w:lineRule="auto"/>
        <w:rPr>
          <w:rFonts w:ascii="仿宋" w:eastAsia="仿宋" w:hAnsi="仿宋" w:cs="宋体"/>
          <w:b/>
          <w:sz w:val="30"/>
          <w:szCs w:val="30"/>
        </w:rPr>
      </w:pPr>
    </w:p>
    <w:p w:rsidR="00D52396" w:rsidRDefault="00D52396" w:rsidP="00D52396">
      <w:pPr>
        <w:spacing w:line="360" w:lineRule="auto"/>
        <w:jc w:val="center"/>
        <w:rPr>
          <w:rFonts w:ascii="黑体" w:eastAsia="黑体" w:hAnsi="黑体" w:cs="宋体"/>
          <w:sz w:val="30"/>
          <w:szCs w:val="30"/>
        </w:rPr>
      </w:pPr>
      <w:r>
        <w:rPr>
          <w:rFonts w:ascii="黑体" w:eastAsia="黑体" w:hAnsi="黑体" w:cs="宋体" w:hint="eastAsia"/>
          <w:sz w:val="30"/>
          <w:szCs w:val="30"/>
        </w:rPr>
        <w:t xml:space="preserve">第二章 </w:t>
      </w:r>
      <w:r>
        <w:rPr>
          <w:rFonts w:ascii="黑体" w:eastAsia="黑体" w:hAnsi="黑体" w:cs="宋体"/>
          <w:sz w:val="30"/>
          <w:szCs w:val="30"/>
        </w:rPr>
        <w:t xml:space="preserve"> </w:t>
      </w:r>
      <w:r>
        <w:rPr>
          <w:rFonts w:ascii="黑体" w:eastAsia="黑体" w:hAnsi="黑体" w:cs="宋体" w:hint="eastAsia"/>
          <w:sz w:val="30"/>
          <w:szCs w:val="30"/>
        </w:rPr>
        <w:t>拍卖的</w:t>
      </w:r>
      <w:r>
        <w:rPr>
          <w:rFonts w:ascii="黑体" w:eastAsia="黑体" w:hAnsi="黑体" w:cs="宋体"/>
          <w:sz w:val="30"/>
          <w:szCs w:val="30"/>
        </w:rPr>
        <w:t>策划</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rsidR="00D52396" w:rsidRDefault="00302FDE" w:rsidP="00D52396">
      <w:pPr>
        <w:spacing w:line="360" w:lineRule="auto"/>
        <w:ind w:firstLineChars="200" w:firstLine="600"/>
        <w:jc w:val="left"/>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Pr>
          <w:rFonts w:ascii="仿宋" w:eastAsia="仿宋" w:hAnsi="仿宋" w:hint="eastAsia"/>
          <w:sz w:val="30"/>
          <w:szCs w:val="30"/>
        </w:rPr>
        <w:t>策划</w:t>
      </w:r>
      <w:r w:rsidR="00D52396">
        <w:rPr>
          <w:rFonts w:ascii="仿宋" w:eastAsia="仿宋" w:hAnsi="仿宋"/>
          <w:sz w:val="30"/>
          <w:szCs w:val="30"/>
        </w:rPr>
        <w:t>及拍卖策划</w:t>
      </w:r>
      <w:r w:rsidR="00D52396">
        <w:rPr>
          <w:rFonts w:ascii="仿宋" w:eastAsia="仿宋" w:hAnsi="仿宋" w:hint="eastAsia"/>
          <w:sz w:val="30"/>
          <w:szCs w:val="30"/>
        </w:rPr>
        <w:t>的含义；拍卖策划的</w:t>
      </w:r>
      <w:r w:rsidR="00D52396">
        <w:rPr>
          <w:rFonts w:ascii="仿宋" w:eastAsia="仿宋" w:hAnsi="仿宋"/>
          <w:sz w:val="30"/>
          <w:szCs w:val="30"/>
        </w:rPr>
        <w:t>产生</w:t>
      </w:r>
      <w:r w:rsidR="00D52396">
        <w:rPr>
          <w:rFonts w:ascii="仿宋" w:eastAsia="仿宋" w:hAnsi="仿宋" w:hint="eastAsia"/>
          <w:sz w:val="30"/>
          <w:szCs w:val="30"/>
        </w:rPr>
        <w:t>与</w:t>
      </w:r>
      <w:r w:rsidR="00D52396">
        <w:rPr>
          <w:rFonts w:ascii="仿宋" w:eastAsia="仿宋" w:hAnsi="仿宋"/>
          <w:sz w:val="30"/>
          <w:szCs w:val="30"/>
        </w:rPr>
        <w:t>发展、</w:t>
      </w:r>
      <w:r w:rsidR="00D52396">
        <w:rPr>
          <w:rFonts w:ascii="仿宋" w:eastAsia="仿宋" w:hAnsi="仿宋" w:hint="eastAsia"/>
          <w:sz w:val="30"/>
          <w:szCs w:val="30"/>
        </w:rPr>
        <w:t>常用的策划方法，策划的分类；</w:t>
      </w:r>
      <w:r w:rsidR="00D52396">
        <w:rPr>
          <w:rFonts w:ascii="仿宋" w:eastAsia="仿宋" w:hAnsi="仿宋"/>
          <w:sz w:val="30"/>
          <w:szCs w:val="30"/>
        </w:rPr>
        <w:t>策划</w:t>
      </w:r>
      <w:r w:rsidR="00D52396">
        <w:rPr>
          <w:rFonts w:ascii="仿宋" w:eastAsia="仿宋" w:hAnsi="仿宋" w:hint="eastAsia"/>
          <w:sz w:val="30"/>
          <w:szCs w:val="30"/>
        </w:rPr>
        <w:t>人员的基本素质及要求；拍卖</w:t>
      </w:r>
      <w:r w:rsidR="00D52396">
        <w:rPr>
          <w:rFonts w:ascii="仿宋" w:eastAsia="仿宋" w:hAnsi="仿宋" w:hint="eastAsia"/>
          <w:sz w:val="30"/>
          <w:szCs w:val="30"/>
        </w:rPr>
        <w:lastRenderedPageBreak/>
        <w:t>项目</w:t>
      </w:r>
      <w:r w:rsidR="00D52396">
        <w:rPr>
          <w:rFonts w:ascii="仿宋" w:eastAsia="仿宋" w:hAnsi="仿宋"/>
          <w:sz w:val="30"/>
          <w:szCs w:val="30"/>
        </w:rPr>
        <w:t>策划</w:t>
      </w:r>
      <w:r w:rsidR="00D52396">
        <w:rPr>
          <w:rFonts w:ascii="仿宋" w:eastAsia="仿宋" w:hAnsi="仿宋" w:hint="eastAsia"/>
          <w:sz w:val="30"/>
          <w:szCs w:val="30"/>
        </w:rPr>
        <w:t>的步骤</w:t>
      </w:r>
      <w:r w:rsidR="00D52396">
        <w:rPr>
          <w:rFonts w:ascii="仿宋" w:eastAsia="仿宋" w:hAnsi="仿宋"/>
          <w:sz w:val="30"/>
          <w:szCs w:val="30"/>
        </w:rPr>
        <w:t>、拍卖项目策划</w:t>
      </w:r>
      <w:r w:rsidR="00D52396">
        <w:rPr>
          <w:rFonts w:ascii="仿宋" w:eastAsia="仿宋" w:hAnsi="仿宋" w:hint="eastAsia"/>
          <w:sz w:val="30"/>
          <w:szCs w:val="30"/>
        </w:rPr>
        <w:t>书的编写原则</w:t>
      </w:r>
      <w:r w:rsidR="00D52396">
        <w:rPr>
          <w:rFonts w:ascii="仿宋" w:eastAsia="仿宋" w:hAnsi="仿宋"/>
          <w:sz w:val="30"/>
          <w:szCs w:val="30"/>
        </w:rPr>
        <w:t>；</w:t>
      </w:r>
      <w:r w:rsidR="00D52396">
        <w:rPr>
          <w:rFonts w:ascii="仿宋" w:eastAsia="仿宋" w:hAnsi="仿宋" w:hint="eastAsia"/>
          <w:sz w:val="30"/>
          <w:szCs w:val="30"/>
        </w:rPr>
        <w:t>拍卖项目策划的创新与目标；</w:t>
      </w:r>
      <w:r w:rsidR="00D52396">
        <w:rPr>
          <w:rFonts w:ascii="仿宋" w:eastAsia="仿宋" w:hAnsi="仿宋"/>
          <w:sz w:val="30"/>
          <w:szCs w:val="30"/>
        </w:rPr>
        <w:t>拍卖</w:t>
      </w:r>
      <w:r w:rsidR="00D52396">
        <w:rPr>
          <w:rFonts w:ascii="仿宋" w:eastAsia="仿宋" w:hAnsi="仿宋" w:hint="eastAsia"/>
          <w:sz w:val="30"/>
          <w:szCs w:val="30"/>
        </w:rPr>
        <w:t>项目</w:t>
      </w:r>
      <w:r w:rsidR="00D52396">
        <w:rPr>
          <w:rFonts w:ascii="仿宋" w:eastAsia="仿宋" w:hAnsi="仿宋"/>
          <w:sz w:val="30"/>
          <w:szCs w:val="30"/>
        </w:rPr>
        <w:t>策划的主要环节、</w:t>
      </w:r>
      <w:r w:rsidR="00D52396">
        <w:rPr>
          <w:rFonts w:ascii="仿宋" w:eastAsia="仿宋" w:hAnsi="仿宋" w:hint="eastAsia"/>
          <w:sz w:val="30"/>
          <w:szCs w:val="30"/>
        </w:rPr>
        <w:t>拍卖</w:t>
      </w:r>
      <w:r w:rsidR="00D52396">
        <w:rPr>
          <w:rFonts w:ascii="仿宋" w:eastAsia="仿宋" w:hAnsi="仿宋"/>
          <w:sz w:val="30"/>
          <w:szCs w:val="30"/>
        </w:rPr>
        <w:t>项目</w:t>
      </w:r>
      <w:r w:rsidR="00D52396">
        <w:rPr>
          <w:rFonts w:ascii="仿宋" w:eastAsia="仿宋" w:hAnsi="仿宋" w:hint="eastAsia"/>
          <w:sz w:val="30"/>
          <w:szCs w:val="30"/>
        </w:rPr>
        <w:t>策划</w:t>
      </w:r>
      <w:r w:rsidR="00D52396">
        <w:rPr>
          <w:rFonts w:ascii="仿宋" w:eastAsia="仿宋" w:hAnsi="仿宋"/>
          <w:sz w:val="30"/>
          <w:szCs w:val="30"/>
        </w:rPr>
        <w:t>的特点</w:t>
      </w:r>
      <w:r w:rsidR="00D52396">
        <w:rPr>
          <w:rFonts w:ascii="仿宋" w:eastAsia="仿宋" w:hAnsi="仿宋" w:hint="eastAsia"/>
          <w:sz w:val="30"/>
          <w:szCs w:val="30"/>
        </w:rPr>
        <w:t>和策略；</w:t>
      </w:r>
      <w:proofErr w:type="spellStart"/>
      <w:r w:rsidR="00D52396">
        <w:rPr>
          <w:rFonts w:ascii="仿宋" w:eastAsia="仿宋" w:hAnsi="仿宋" w:hint="eastAsia"/>
          <w:sz w:val="30"/>
          <w:szCs w:val="30"/>
        </w:rPr>
        <w:t>swot</w:t>
      </w:r>
      <w:proofErr w:type="spellEnd"/>
      <w:r w:rsidR="00D52396">
        <w:rPr>
          <w:rFonts w:ascii="仿宋" w:eastAsia="仿宋" w:hAnsi="仿宋" w:hint="eastAsia"/>
          <w:sz w:val="30"/>
          <w:szCs w:val="30"/>
        </w:rPr>
        <w:t>分析的主要内容。</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rsidR="00D52396" w:rsidRDefault="00D52396" w:rsidP="00D52396">
      <w:pPr>
        <w:spacing w:line="360" w:lineRule="auto"/>
        <w:ind w:firstLineChars="198" w:firstLine="594"/>
        <w:jc w:val="left"/>
        <w:rPr>
          <w:rFonts w:ascii="黑体" w:eastAsia="黑体" w:hAnsi="黑体" w:cs="宋体"/>
          <w:sz w:val="30"/>
          <w:szCs w:val="30"/>
        </w:rPr>
      </w:pPr>
      <w:r>
        <w:rPr>
          <w:rFonts w:ascii="仿宋" w:eastAsia="仿宋" w:hAnsi="仿宋" w:hint="eastAsia"/>
          <w:sz w:val="30"/>
          <w:szCs w:val="30"/>
        </w:rPr>
        <w:t>拍卖策划</w:t>
      </w:r>
      <w:r>
        <w:rPr>
          <w:rFonts w:ascii="仿宋" w:eastAsia="仿宋" w:hAnsi="仿宋"/>
          <w:sz w:val="30"/>
          <w:szCs w:val="30"/>
        </w:rPr>
        <w:t>的概念、</w:t>
      </w:r>
      <w:r>
        <w:rPr>
          <w:rFonts w:ascii="仿宋" w:eastAsia="仿宋" w:hAnsi="仿宋" w:hint="eastAsia"/>
          <w:sz w:val="30"/>
          <w:szCs w:val="30"/>
        </w:rPr>
        <w:t>主要</w:t>
      </w:r>
      <w:r>
        <w:rPr>
          <w:rFonts w:ascii="仿宋" w:eastAsia="仿宋" w:hAnsi="仿宋"/>
          <w:sz w:val="30"/>
          <w:szCs w:val="30"/>
        </w:rPr>
        <w:t>方法；</w:t>
      </w:r>
      <w:r>
        <w:rPr>
          <w:rFonts w:ascii="仿宋" w:eastAsia="仿宋" w:hAnsi="仿宋" w:hint="eastAsia"/>
          <w:sz w:val="30"/>
          <w:szCs w:val="30"/>
        </w:rPr>
        <w:t>拍卖项目</w:t>
      </w:r>
      <w:r>
        <w:rPr>
          <w:rFonts w:ascii="仿宋" w:eastAsia="仿宋" w:hAnsi="仿宋"/>
          <w:sz w:val="30"/>
          <w:szCs w:val="30"/>
        </w:rPr>
        <w:t>策划的分类；策划人才的</w:t>
      </w:r>
      <w:r>
        <w:rPr>
          <w:rFonts w:ascii="仿宋" w:eastAsia="仿宋" w:hAnsi="仿宋" w:hint="eastAsia"/>
          <w:sz w:val="30"/>
          <w:szCs w:val="30"/>
        </w:rPr>
        <w:t>基本素质和要求</w:t>
      </w:r>
      <w:r>
        <w:rPr>
          <w:rFonts w:ascii="仿宋" w:eastAsia="仿宋" w:hAnsi="仿宋"/>
          <w:sz w:val="30"/>
          <w:szCs w:val="30"/>
        </w:rPr>
        <w:t>；</w:t>
      </w:r>
      <w:r>
        <w:rPr>
          <w:rFonts w:ascii="仿宋" w:eastAsia="仿宋" w:hAnsi="仿宋" w:hint="eastAsia"/>
          <w:sz w:val="30"/>
          <w:szCs w:val="30"/>
        </w:rPr>
        <w:t>拍卖项目策划的创新与目标；拍卖</w:t>
      </w:r>
      <w:r>
        <w:rPr>
          <w:rFonts w:ascii="仿宋" w:eastAsia="仿宋" w:hAnsi="仿宋"/>
          <w:sz w:val="30"/>
          <w:szCs w:val="30"/>
        </w:rPr>
        <w:t>项目策划书的编写原则、基本内容</w:t>
      </w:r>
      <w:r>
        <w:rPr>
          <w:rFonts w:ascii="仿宋" w:eastAsia="仿宋" w:hAnsi="仿宋" w:hint="eastAsia"/>
          <w:sz w:val="30"/>
          <w:szCs w:val="30"/>
        </w:rPr>
        <w:t>、主要步骤。</w:t>
      </w:r>
    </w:p>
    <w:p w:rsidR="00D52396" w:rsidRDefault="00D52396" w:rsidP="00D52396">
      <w:pPr>
        <w:spacing w:line="360" w:lineRule="auto"/>
        <w:jc w:val="center"/>
        <w:rPr>
          <w:rFonts w:ascii="黑体" w:eastAsia="黑体" w:hAnsi="黑体" w:cs="宋体"/>
          <w:sz w:val="30"/>
          <w:szCs w:val="30"/>
        </w:rPr>
      </w:pPr>
    </w:p>
    <w:p w:rsidR="00D52396" w:rsidRDefault="00D52396" w:rsidP="00D52396">
      <w:pPr>
        <w:spacing w:line="360" w:lineRule="auto"/>
        <w:jc w:val="center"/>
        <w:rPr>
          <w:rFonts w:ascii="黑体" w:eastAsia="黑体" w:hAnsi="黑体" w:cs="宋体"/>
          <w:sz w:val="30"/>
          <w:szCs w:val="30"/>
        </w:rPr>
      </w:pPr>
      <w:r>
        <w:rPr>
          <w:rFonts w:ascii="黑体" w:eastAsia="黑体" w:hAnsi="黑体" w:cs="宋体" w:hint="eastAsia"/>
          <w:sz w:val="30"/>
          <w:szCs w:val="30"/>
        </w:rPr>
        <w:t xml:space="preserve"> 第三章  公物拍卖</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rsidR="00D52396" w:rsidRDefault="00302FDE"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Pr>
          <w:rFonts w:ascii="仿宋" w:eastAsia="仿宋" w:hAnsi="仿宋" w:hint="eastAsia"/>
          <w:sz w:val="30"/>
          <w:szCs w:val="30"/>
        </w:rPr>
        <w:t>《国务院办公厅关于公物处理实行公开拍卖的通知》和《中华人民共和国拍卖法》中关于公物的有关表述、规定；我国公物拍卖市场的形成、公物拍卖的特点、意义；公物拍卖的法律地位、实施主体及法律责任。</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rsidR="00D52396" w:rsidRDefault="00D52396" w:rsidP="00D52396">
      <w:pPr>
        <w:spacing w:line="360" w:lineRule="auto"/>
        <w:ind w:firstLineChars="200" w:firstLine="600"/>
        <w:rPr>
          <w:rFonts w:ascii="仿宋" w:eastAsia="仿宋" w:hAnsi="仿宋"/>
          <w:sz w:val="30"/>
          <w:szCs w:val="30"/>
        </w:rPr>
      </w:pPr>
      <w:r>
        <w:rPr>
          <w:rFonts w:ascii="仿宋" w:eastAsia="仿宋" w:hAnsi="仿宋" w:hint="eastAsia"/>
          <w:sz w:val="30"/>
          <w:szCs w:val="30"/>
        </w:rPr>
        <w:t>公物拍卖的范围、法律依据；公物拍卖的特点、意义；公物拍卖佣金收取；公物拍卖实施环节的注意事项；公物拍卖各方当事人的法律责任。</w:t>
      </w:r>
    </w:p>
    <w:p w:rsidR="00D52396" w:rsidRDefault="00D52396" w:rsidP="00D52396">
      <w:pPr>
        <w:spacing w:line="360" w:lineRule="auto"/>
        <w:ind w:firstLine="645"/>
        <w:jc w:val="center"/>
        <w:rPr>
          <w:rFonts w:ascii="黑体" w:eastAsia="黑体" w:hAnsi="黑体" w:cs="宋体"/>
          <w:sz w:val="30"/>
          <w:szCs w:val="30"/>
        </w:rPr>
      </w:pPr>
      <w:r>
        <w:rPr>
          <w:rFonts w:ascii="黑体" w:eastAsia="黑体" w:hAnsi="黑体" w:cs="宋体" w:hint="eastAsia"/>
          <w:sz w:val="30"/>
          <w:szCs w:val="30"/>
        </w:rPr>
        <w:t>第四章  不动产拍卖</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rsidR="00D52396" w:rsidRDefault="00997114"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Pr>
          <w:rFonts w:ascii="仿宋" w:eastAsia="仿宋" w:hAnsi="仿宋" w:hint="eastAsia"/>
          <w:sz w:val="30"/>
          <w:szCs w:val="30"/>
        </w:rPr>
        <w:t>不动产的概念；不动产的特点、价格及其影响因素；不动产拍卖的有关法律法规；不动产拍卖的程序以及应当注意的</w:t>
      </w:r>
      <w:r w:rsidR="00D52396">
        <w:rPr>
          <w:rFonts w:ascii="仿宋" w:eastAsia="仿宋" w:hAnsi="仿宋" w:hint="eastAsia"/>
          <w:sz w:val="30"/>
          <w:szCs w:val="30"/>
        </w:rPr>
        <w:lastRenderedPageBreak/>
        <w:t>问题。</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rsidR="00D52396" w:rsidRDefault="00D52396" w:rsidP="00D52396">
      <w:pPr>
        <w:spacing w:line="360" w:lineRule="auto"/>
        <w:ind w:firstLineChars="202" w:firstLine="606"/>
        <w:rPr>
          <w:rFonts w:ascii="仿宋" w:eastAsia="仿宋" w:hAnsi="仿宋"/>
          <w:sz w:val="30"/>
          <w:szCs w:val="30"/>
        </w:rPr>
      </w:pPr>
      <w:r>
        <w:rPr>
          <w:rFonts w:ascii="仿宋" w:eastAsia="仿宋" w:hAnsi="仿宋" w:hint="eastAsia"/>
          <w:sz w:val="30"/>
          <w:szCs w:val="30"/>
        </w:rPr>
        <w:t>不动产的含义及内容；不动产的特点；不动产的类型、市场及特点；不动产价格及其影响因素；不动产物权类型；不动产拍卖的特点、拍卖条件及应该注意的事项。</w:t>
      </w:r>
    </w:p>
    <w:p w:rsidR="00D52396" w:rsidRDefault="00D52396" w:rsidP="00D52396">
      <w:pPr>
        <w:spacing w:line="360" w:lineRule="auto"/>
        <w:ind w:firstLine="645"/>
        <w:jc w:val="center"/>
        <w:rPr>
          <w:rFonts w:ascii="黑体" w:eastAsia="黑体" w:hAnsi="黑体" w:cs="宋体"/>
          <w:sz w:val="30"/>
          <w:szCs w:val="30"/>
        </w:rPr>
      </w:pPr>
    </w:p>
    <w:p w:rsidR="00D52396" w:rsidRDefault="00D52396" w:rsidP="00D52396">
      <w:pPr>
        <w:spacing w:line="360" w:lineRule="auto"/>
        <w:jc w:val="center"/>
        <w:rPr>
          <w:rFonts w:ascii="黑体" w:eastAsia="黑体" w:hAnsi="黑体" w:cs="宋体"/>
          <w:sz w:val="30"/>
          <w:szCs w:val="30"/>
        </w:rPr>
      </w:pPr>
      <w:r>
        <w:rPr>
          <w:rFonts w:ascii="黑体" w:eastAsia="黑体" w:hAnsi="黑体" w:cs="宋体" w:hint="eastAsia"/>
          <w:sz w:val="30"/>
          <w:szCs w:val="30"/>
        </w:rPr>
        <w:t>第五章  机动车拍卖</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rsidR="00D52396" w:rsidRDefault="00E80D1A" w:rsidP="00D52396">
      <w:pPr>
        <w:ind w:firstLine="42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Pr>
          <w:rFonts w:ascii="仿宋" w:eastAsia="仿宋" w:hAnsi="仿宋" w:hint="eastAsia"/>
          <w:sz w:val="30"/>
          <w:szCs w:val="30"/>
        </w:rPr>
        <w:t>机动车的分类、机动车的使用年限、机动车的相关术语、机动车的特征、机动车拍卖的发展趋势；机动车拍卖的程序；机动车拍卖应注意的事项。</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rsidR="00D52396" w:rsidRDefault="00D52396" w:rsidP="00D52396">
      <w:pPr>
        <w:ind w:firstLine="600"/>
        <w:rPr>
          <w:rFonts w:ascii="仿宋" w:eastAsia="仿宋" w:hAnsi="仿宋"/>
          <w:sz w:val="30"/>
          <w:szCs w:val="30"/>
        </w:rPr>
      </w:pPr>
      <w:r>
        <w:rPr>
          <w:rFonts w:ascii="仿宋" w:eastAsia="仿宋" w:hAnsi="仿宋" w:hint="eastAsia"/>
          <w:sz w:val="30"/>
          <w:szCs w:val="30"/>
        </w:rPr>
        <w:t>机动车的分类；机动车的使用年限；机动车的相关术语；机动车的特征；机动车拍卖的现状及发展趋势；机动车拍卖流程及实施要点、应当注意的事项。</w:t>
      </w:r>
    </w:p>
    <w:p w:rsidR="00D52396" w:rsidRDefault="00D52396" w:rsidP="00D52396">
      <w:pPr>
        <w:ind w:firstLine="600"/>
        <w:rPr>
          <w:rFonts w:ascii="仿宋" w:eastAsia="仿宋" w:hAnsi="仿宋"/>
          <w:sz w:val="30"/>
          <w:szCs w:val="30"/>
        </w:rPr>
      </w:pPr>
    </w:p>
    <w:p w:rsidR="00D52396" w:rsidRDefault="00D52396" w:rsidP="00D52396">
      <w:pPr>
        <w:ind w:firstLine="600"/>
        <w:rPr>
          <w:rFonts w:ascii="仿宋" w:eastAsia="仿宋" w:hAnsi="仿宋"/>
          <w:sz w:val="30"/>
          <w:szCs w:val="30"/>
        </w:rPr>
      </w:pPr>
    </w:p>
    <w:p w:rsidR="00D52396" w:rsidRDefault="00D52396" w:rsidP="00D52396">
      <w:pPr>
        <w:spacing w:line="360" w:lineRule="auto"/>
        <w:jc w:val="center"/>
        <w:rPr>
          <w:rFonts w:ascii="黑体" w:eastAsia="黑体" w:hAnsi="黑体" w:cs="宋体"/>
          <w:sz w:val="30"/>
          <w:szCs w:val="30"/>
        </w:rPr>
      </w:pPr>
      <w:r>
        <w:rPr>
          <w:rFonts w:ascii="黑体" w:eastAsia="黑体" w:hAnsi="黑体" w:cs="宋体" w:hint="eastAsia"/>
          <w:sz w:val="30"/>
          <w:szCs w:val="30"/>
        </w:rPr>
        <w:t>第六章  艺术品拍卖</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rsidR="00D52396" w:rsidRDefault="00B55030" w:rsidP="00D52396">
      <w:pPr>
        <w:spacing w:line="360" w:lineRule="auto"/>
        <w:ind w:leftChars="-2" w:left="-4"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Pr>
          <w:rFonts w:ascii="仿宋" w:eastAsia="仿宋" w:hAnsi="仿宋" w:hint="eastAsia"/>
          <w:sz w:val="30"/>
          <w:szCs w:val="30"/>
        </w:rPr>
        <w:t>艺术品的概念及门类；文物</w:t>
      </w:r>
      <w:r w:rsidR="00D52396">
        <w:rPr>
          <w:rFonts w:ascii="仿宋" w:eastAsia="仿宋" w:hAnsi="仿宋"/>
          <w:sz w:val="30"/>
          <w:szCs w:val="30"/>
        </w:rPr>
        <w:t>；</w:t>
      </w:r>
      <w:r w:rsidR="00D52396">
        <w:rPr>
          <w:rFonts w:ascii="仿宋" w:eastAsia="仿宋" w:hAnsi="仿宋" w:hint="eastAsia"/>
          <w:sz w:val="30"/>
          <w:szCs w:val="30"/>
        </w:rPr>
        <w:t>艺术品拍卖的社会作用；艺术品拍卖市场的区位优势；</w:t>
      </w:r>
      <w:r w:rsidR="00D52396">
        <w:rPr>
          <w:rFonts w:ascii="仿宋" w:eastAsia="仿宋" w:hAnsi="仿宋" w:hint="eastAsia"/>
          <w:kern w:val="0"/>
          <w:sz w:val="30"/>
          <w:szCs w:val="30"/>
        </w:rPr>
        <w:t>影响艺术品估价的因素；艺术品拍卖的实施</w:t>
      </w:r>
      <w:r w:rsidR="00D52396">
        <w:rPr>
          <w:rFonts w:ascii="仿宋" w:eastAsia="仿宋" w:hAnsi="仿宋"/>
          <w:kern w:val="0"/>
          <w:sz w:val="30"/>
          <w:szCs w:val="30"/>
        </w:rPr>
        <w:t>及应注意的事项</w:t>
      </w:r>
      <w:r w:rsidR="00D52396">
        <w:rPr>
          <w:rFonts w:ascii="仿宋" w:eastAsia="仿宋" w:hAnsi="仿宋" w:hint="eastAsia"/>
          <w:kern w:val="0"/>
          <w:sz w:val="30"/>
          <w:szCs w:val="30"/>
        </w:rPr>
        <w:t>。</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lastRenderedPageBreak/>
        <w:t>二、考试内容</w:t>
      </w:r>
    </w:p>
    <w:p w:rsidR="00D52396" w:rsidRDefault="00D52396" w:rsidP="00D52396">
      <w:pPr>
        <w:spacing w:line="360" w:lineRule="auto"/>
        <w:ind w:firstLineChars="198" w:firstLine="594"/>
        <w:rPr>
          <w:rFonts w:ascii="黑体" w:eastAsia="黑体" w:hAnsi="黑体" w:cs="宋体"/>
          <w:sz w:val="30"/>
          <w:szCs w:val="30"/>
        </w:rPr>
      </w:pPr>
      <w:r>
        <w:rPr>
          <w:rFonts w:ascii="仿宋" w:eastAsia="仿宋" w:hAnsi="仿宋" w:hint="eastAsia"/>
          <w:sz w:val="30"/>
          <w:szCs w:val="30"/>
        </w:rPr>
        <w:t>艺术的含义；艺术品的概念；艺术品的门类</w:t>
      </w:r>
      <w:r>
        <w:rPr>
          <w:rFonts w:ascii="仿宋" w:eastAsia="仿宋" w:hAnsi="仿宋"/>
          <w:sz w:val="30"/>
          <w:szCs w:val="30"/>
        </w:rPr>
        <w:t>；</w:t>
      </w:r>
      <w:r>
        <w:rPr>
          <w:rFonts w:ascii="仿宋" w:eastAsia="仿宋" w:hAnsi="仿宋" w:hint="eastAsia"/>
          <w:sz w:val="30"/>
          <w:szCs w:val="30"/>
        </w:rPr>
        <w:t>文物；艺术品拍卖的社会作用；艺术品拍卖的</w:t>
      </w:r>
      <w:r>
        <w:rPr>
          <w:rFonts w:ascii="仿宋" w:eastAsia="仿宋" w:hAnsi="仿宋"/>
          <w:sz w:val="30"/>
          <w:szCs w:val="30"/>
        </w:rPr>
        <w:t>区位优势</w:t>
      </w:r>
      <w:r>
        <w:rPr>
          <w:rFonts w:ascii="仿宋" w:eastAsia="仿宋" w:hAnsi="仿宋" w:hint="eastAsia"/>
          <w:sz w:val="30"/>
          <w:szCs w:val="30"/>
        </w:rPr>
        <w:t>；影响艺术品估价的因素；艺术品鉴定应注意的重点；艺术品拍卖应该注意的问题。</w:t>
      </w:r>
    </w:p>
    <w:p w:rsidR="00D52396" w:rsidRDefault="00D52396" w:rsidP="00D52396">
      <w:pPr>
        <w:spacing w:line="360" w:lineRule="auto"/>
        <w:ind w:firstLineChars="200" w:firstLine="600"/>
        <w:rPr>
          <w:rFonts w:ascii="仿宋" w:eastAsia="仿宋" w:hAnsi="仿宋"/>
          <w:sz w:val="30"/>
          <w:szCs w:val="30"/>
        </w:rPr>
      </w:pPr>
      <w:r>
        <w:rPr>
          <w:rFonts w:ascii="黑体" w:eastAsia="黑体" w:hAnsi="黑体" w:cs="宋体" w:hint="eastAsia"/>
          <w:sz w:val="30"/>
          <w:szCs w:val="30"/>
        </w:rPr>
        <w:t xml:space="preserve">  </w:t>
      </w:r>
    </w:p>
    <w:p w:rsidR="00D52396" w:rsidRDefault="00D52396" w:rsidP="00D52396">
      <w:pPr>
        <w:spacing w:line="360" w:lineRule="auto"/>
        <w:jc w:val="center"/>
        <w:rPr>
          <w:rFonts w:ascii="黑体" w:eastAsia="黑体" w:hAnsi="黑体" w:cs="宋体"/>
          <w:sz w:val="30"/>
          <w:szCs w:val="30"/>
        </w:rPr>
      </w:pPr>
      <w:r>
        <w:rPr>
          <w:rFonts w:ascii="黑体" w:eastAsia="黑体" w:hAnsi="黑体" w:cs="宋体" w:hint="eastAsia"/>
          <w:sz w:val="30"/>
          <w:szCs w:val="30"/>
        </w:rPr>
        <w:t>第七章  破产企业财产拍卖</w:t>
      </w:r>
    </w:p>
    <w:p w:rsidR="00D52396" w:rsidRDefault="00D52396" w:rsidP="006957B2">
      <w:pPr>
        <w:spacing w:line="360" w:lineRule="auto"/>
        <w:ind w:firstLineChars="200" w:firstLine="602"/>
        <w:rPr>
          <w:rFonts w:ascii="宋体" w:hAnsi="宋体" w:cs="宋体"/>
          <w:b/>
          <w:sz w:val="30"/>
          <w:szCs w:val="30"/>
        </w:rPr>
      </w:pPr>
      <w:r>
        <w:rPr>
          <w:rFonts w:ascii="宋体" w:hAnsi="宋体" w:cs="宋体" w:hint="eastAsia"/>
          <w:b/>
          <w:sz w:val="30"/>
          <w:szCs w:val="30"/>
        </w:rPr>
        <w:t>一、基本要求</w:t>
      </w:r>
    </w:p>
    <w:p w:rsidR="00D52396" w:rsidRDefault="006957B2"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Pr>
          <w:rFonts w:ascii="仿宋" w:eastAsia="仿宋" w:hAnsi="仿宋" w:hint="eastAsia"/>
          <w:sz w:val="30"/>
          <w:szCs w:val="30"/>
        </w:rPr>
        <w:t>破产及其法律依据、破产的概念、法律特征；破产的主要程序；破产企业财产、范围、破产程序的主要特征；破产企业拍卖的委托主体；破产企业财产拍卖的原则、应注意的问题。</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rsidR="00D52396" w:rsidRDefault="00D52396" w:rsidP="00D52396">
      <w:pPr>
        <w:spacing w:line="360" w:lineRule="auto"/>
        <w:ind w:firstLineChars="200" w:firstLine="600"/>
        <w:rPr>
          <w:rFonts w:ascii="黑体" w:eastAsia="黑体" w:hAnsi="黑体" w:cs="宋体"/>
          <w:sz w:val="30"/>
          <w:szCs w:val="30"/>
        </w:rPr>
      </w:pPr>
      <w:r>
        <w:rPr>
          <w:rFonts w:ascii="仿宋" w:eastAsia="仿宋" w:hAnsi="仿宋" w:cs="Arial Unicode MS" w:hint="eastAsia"/>
          <w:sz w:val="30"/>
          <w:szCs w:val="30"/>
        </w:rPr>
        <w:t>企业破产的含义；破产程序的特征和基本流程；破产企业财产的范围与法律特征；破产企业财产拍卖的法律依据；破产程序的主要特征；破产企业财产拍卖的特点以及原则；破产企业财产拍卖应该注意的问题及风险防范。</w:t>
      </w:r>
    </w:p>
    <w:p w:rsidR="00D52396" w:rsidRDefault="00D52396" w:rsidP="00D52396">
      <w:pPr>
        <w:spacing w:line="360" w:lineRule="auto"/>
        <w:ind w:firstLineChars="800" w:firstLine="2400"/>
        <w:rPr>
          <w:rFonts w:ascii="黑体" w:eastAsia="黑体" w:hAnsi="黑体" w:cs="宋体"/>
          <w:sz w:val="30"/>
          <w:szCs w:val="30"/>
        </w:rPr>
      </w:pPr>
    </w:p>
    <w:p w:rsidR="00D52396" w:rsidRDefault="00D52396" w:rsidP="00D52396">
      <w:pPr>
        <w:spacing w:line="360" w:lineRule="auto"/>
        <w:jc w:val="center"/>
        <w:rPr>
          <w:rFonts w:ascii="黑体" w:eastAsia="黑体" w:hAnsi="黑体" w:cs="宋体"/>
          <w:sz w:val="30"/>
          <w:szCs w:val="30"/>
        </w:rPr>
      </w:pPr>
      <w:r>
        <w:rPr>
          <w:rFonts w:ascii="黑体" w:eastAsia="黑体" w:hAnsi="黑体" w:cs="宋体" w:hint="eastAsia"/>
          <w:sz w:val="30"/>
          <w:szCs w:val="30"/>
        </w:rPr>
        <w:t>第八章  土地使用权拍卖</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rsidR="00D52396" w:rsidRDefault="00A07DF4" w:rsidP="00D52396">
      <w:pPr>
        <w:spacing w:line="360" w:lineRule="auto"/>
        <w:ind w:firstLineChars="150" w:firstLine="45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Pr>
          <w:rFonts w:ascii="仿宋" w:eastAsia="仿宋" w:hAnsi="仿宋" w:hint="eastAsia"/>
          <w:sz w:val="30"/>
          <w:szCs w:val="30"/>
        </w:rPr>
        <w:t>土地、地产、土地权利的概念；土地的特征、土地所有制；国有建设用地类型与取得方式；国有建设用地使用权拍卖的条件、应该注意的问题以及对拍卖专业人员的要求。</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rsidR="00D52396" w:rsidRDefault="00D52396" w:rsidP="00D52396">
      <w:pPr>
        <w:spacing w:line="360" w:lineRule="auto"/>
        <w:ind w:firstLineChars="200" w:firstLine="600"/>
        <w:contextualSpacing/>
        <w:rPr>
          <w:rFonts w:ascii="仿宋" w:eastAsia="仿宋" w:hAnsi="仿宋"/>
          <w:sz w:val="30"/>
          <w:szCs w:val="30"/>
        </w:rPr>
      </w:pPr>
      <w:r>
        <w:rPr>
          <w:rFonts w:ascii="仿宋" w:eastAsia="仿宋" w:hAnsi="仿宋" w:hint="eastAsia"/>
          <w:sz w:val="30"/>
          <w:szCs w:val="30"/>
        </w:rPr>
        <w:lastRenderedPageBreak/>
        <w:t>土地的特征；国有建设用地使用权划拨与划拨土地使用权；国有建设用地使用权出让和出让土地使用权；国有建设用地使用权拍卖的内容与类型；拍卖出让国有建设用地使用权实施的十二个环节；国有建设用地使用权拍卖注意事项。</w:t>
      </w:r>
    </w:p>
    <w:p w:rsidR="00D52396" w:rsidRDefault="00D52396" w:rsidP="00D52396">
      <w:pPr>
        <w:spacing w:line="360" w:lineRule="auto"/>
        <w:rPr>
          <w:rFonts w:ascii="黑体" w:eastAsia="黑体" w:hAnsi="黑体" w:cs="宋体"/>
          <w:sz w:val="30"/>
          <w:szCs w:val="30"/>
        </w:rPr>
      </w:pPr>
    </w:p>
    <w:p w:rsidR="00D52396" w:rsidRDefault="00D52396" w:rsidP="00D52396">
      <w:pPr>
        <w:spacing w:line="360" w:lineRule="auto"/>
        <w:jc w:val="center"/>
        <w:rPr>
          <w:rFonts w:ascii="黑体" w:eastAsia="黑体" w:hAnsi="黑体" w:cs="宋体"/>
          <w:sz w:val="30"/>
          <w:szCs w:val="30"/>
        </w:rPr>
      </w:pPr>
      <w:r>
        <w:rPr>
          <w:rFonts w:ascii="黑体" w:eastAsia="黑体" w:hAnsi="黑体" w:cs="宋体" w:hint="eastAsia"/>
          <w:sz w:val="30"/>
          <w:szCs w:val="30"/>
        </w:rPr>
        <w:t>第九章  二手物资拍卖</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rsidR="00D52396" w:rsidRDefault="002E666A"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Pr>
          <w:rFonts w:ascii="仿宋" w:eastAsia="仿宋" w:hAnsi="仿宋" w:hint="eastAsia"/>
          <w:sz w:val="30"/>
          <w:szCs w:val="30"/>
        </w:rPr>
        <w:t>二手物资和民品的含义；掌握二手物资和民品的特点、分类；二手物资、民品拍卖的特点、拍卖实施要点和注意事项；了解国外二手物品拍卖市场的发展与实践以及国外二手机械拍卖市场情况及启示。</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rsidR="00D52396" w:rsidRDefault="00D52396" w:rsidP="00D52396">
      <w:pPr>
        <w:spacing w:line="360" w:lineRule="auto"/>
        <w:ind w:firstLineChars="200" w:firstLine="600"/>
        <w:rPr>
          <w:rFonts w:ascii="黑体" w:eastAsia="黑体" w:hAnsi="黑体" w:cs="宋体"/>
          <w:sz w:val="30"/>
          <w:szCs w:val="30"/>
        </w:rPr>
      </w:pPr>
      <w:r>
        <w:rPr>
          <w:rFonts w:ascii="仿宋" w:eastAsia="仿宋" w:hAnsi="仿宋" w:hint="eastAsia"/>
          <w:sz w:val="30"/>
          <w:szCs w:val="30"/>
        </w:rPr>
        <w:t>二手物资的含义、特点和分类；二手物资拍卖的实施程序和注意事项；</w:t>
      </w:r>
      <w:r>
        <w:rPr>
          <w:rFonts w:ascii="仿宋" w:eastAsia="仿宋" w:hAnsi="仿宋"/>
          <w:sz w:val="30"/>
          <w:szCs w:val="30"/>
        </w:rPr>
        <w:t>民品的</w:t>
      </w:r>
      <w:r>
        <w:rPr>
          <w:rFonts w:ascii="仿宋" w:eastAsia="仿宋" w:hAnsi="仿宋" w:hint="eastAsia"/>
          <w:sz w:val="30"/>
          <w:szCs w:val="30"/>
        </w:rPr>
        <w:t>含义</w:t>
      </w:r>
      <w:r>
        <w:rPr>
          <w:rFonts w:ascii="仿宋" w:eastAsia="仿宋" w:hAnsi="仿宋"/>
          <w:sz w:val="30"/>
          <w:szCs w:val="30"/>
        </w:rPr>
        <w:t>、特点和分类；民品拍卖的</w:t>
      </w:r>
      <w:r>
        <w:rPr>
          <w:rFonts w:ascii="仿宋" w:eastAsia="仿宋" w:hAnsi="仿宋" w:hint="eastAsia"/>
          <w:sz w:val="30"/>
          <w:szCs w:val="30"/>
        </w:rPr>
        <w:t>特征、</w:t>
      </w:r>
      <w:r>
        <w:rPr>
          <w:rFonts w:ascii="仿宋" w:eastAsia="仿宋" w:hAnsi="仿宋"/>
          <w:sz w:val="30"/>
          <w:szCs w:val="30"/>
        </w:rPr>
        <w:t>实施程序、</w:t>
      </w:r>
      <w:r>
        <w:rPr>
          <w:rFonts w:ascii="仿宋" w:eastAsia="仿宋" w:hAnsi="仿宋" w:hint="eastAsia"/>
          <w:sz w:val="30"/>
          <w:szCs w:val="30"/>
        </w:rPr>
        <w:t>应该</w:t>
      </w:r>
      <w:r>
        <w:rPr>
          <w:rFonts w:ascii="仿宋" w:eastAsia="仿宋" w:hAnsi="仿宋"/>
          <w:sz w:val="30"/>
          <w:szCs w:val="30"/>
        </w:rPr>
        <w:t>注意事项；国外二手物品拍卖市场发展和实践；</w:t>
      </w:r>
      <w:r>
        <w:rPr>
          <w:rFonts w:ascii="仿宋" w:eastAsia="仿宋" w:hAnsi="仿宋" w:hint="eastAsia"/>
          <w:sz w:val="30"/>
          <w:szCs w:val="30"/>
        </w:rPr>
        <w:t>二手机械拍卖市场发展趋势；利</w:t>
      </w:r>
      <w:proofErr w:type="gramStart"/>
      <w:r>
        <w:rPr>
          <w:rFonts w:ascii="仿宋" w:eastAsia="仿宋" w:hAnsi="仿宋" w:hint="eastAsia"/>
          <w:sz w:val="30"/>
          <w:szCs w:val="30"/>
        </w:rPr>
        <w:t>氏模式</w:t>
      </w:r>
      <w:proofErr w:type="gramEnd"/>
      <w:r>
        <w:rPr>
          <w:rFonts w:ascii="仿宋" w:eastAsia="仿宋" w:hAnsi="仿宋" w:hint="eastAsia"/>
          <w:sz w:val="30"/>
          <w:szCs w:val="30"/>
        </w:rPr>
        <w:t>对我国二手机械拍卖的启示</w:t>
      </w:r>
      <w:r>
        <w:rPr>
          <w:rFonts w:ascii="仿宋" w:eastAsia="仿宋" w:hAnsi="仿宋"/>
          <w:sz w:val="30"/>
          <w:szCs w:val="30"/>
        </w:rPr>
        <w:t>。</w:t>
      </w:r>
    </w:p>
    <w:p w:rsidR="00D52396" w:rsidRDefault="00D52396" w:rsidP="00D52396">
      <w:pPr>
        <w:spacing w:line="360" w:lineRule="auto"/>
        <w:jc w:val="center"/>
        <w:rPr>
          <w:rFonts w:ascii="黑体" w:eastAsia="黑体" w:hAnsi="黑体" w:cs="宋体"/>
          <w:sz w:val="30"/>
          <w:szCs w:val="30"/>
        </w:rPr>
      </w:pPr>
    </w:p>
    <w:p w:rsidR="00D52396" w:rsidRDefault="00D52396" w:rsidP="00D52396">
      <w:pPr>
        <w:spacing w:line="360" w:lineRule="auto"/>
        <w:jc w:val="center"/>
        <w:rPr>
          <w:rFonts w:ascii="黑体" w:eastAsia="黑体" w:hAnsi="黑体" w:cs="宋体"/>
          <w:sz w:val="30"/>
          <w:szCs w:val="30"/>
        </w:rPr>
      </w:pPr>
      <w:r>
        <w:rPr>
          <w:rFonts w:ascii="黑体" w:eastAsia="黑体" w:hAnsi="黑体" w:cs="宋体" w:hint="eastAsia"/>
          <w:sz w:val="30"/>
          <w:szCs w:val="30"/>
        </w:rPr>
        <w:t>第十章  农产品拍卖</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rsidR="00D52396" w:rsidRDefault="009824B5"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Pr>
          <w:rFonts w:ascii="仿宋" w:eastAsia="仿宋" w:hAnsi="仿宋" w:hint="eastAsia"/>
          <w:sz w:val="30"/>
          <w:szCs w:val="30"/>
        </w:rPr>
        <w:t>农产品拍卖的含义、农产品拍卖在流通中的作用；农产品拍卖的方式、拍卖流程；以花卉拍卖为例了解农产品拍卖的体系、特点及供应链；掌握农产品拍卖前需要做的准备；农产品</w:t>
      </w:r>
      <w:r w:rsidR="00D52396">
        <w:rPr>
          <w:rFonts w:ascii="仿宋" w:eastAsia="仿宋" w:hAnsi="仿宋" w:hint="eastAsia"/>
          <w:sz w:val="30"/>
          <w:szCs w:val="30"/>
        </w:rPr>
        <w:lastRenderedPageBreak/>
        <w:t>拍卖的风险及防范措施、实施拍卖的关键要点；理解农产品交易引入新模式的重要性。</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rsidR="00D52396" w:rsidRDefault="00D52396" w:rsidP="00D52396">
      <w:pPr>
        <w:spacing w:line="360" w:lineRule="auto"/>
        <w:ind w:firstLineChars="198" w:firstLine="594"/>
        <w:rPr>
          <w:rFonts w:ascii="仿宋" w:eastAsia="仿宋" w:hAnsi="仿宋"/>
          <w:sz w:val="30"/>
          <w:szCs w:val="30"/>
        </w:rPr>
      </w:pPr>
      <w:r>
        <w:rPr>
          <w:rFonts w:ascii="仿宋" w:eastAsia="仿宋" w:hAnsi="仿宋" w:hint="eastAsia"/>
          <w:sz w:val="30"/>
          <w:szCs w:val="30"/>
        </w:rPr>
        <w:t>拍卖在农产品流通中的作用；农产品拍卖的前期准备；农产品拍卖方式的优越性、风险及防范；农产品拍卖实施要点；农产品交易引入新模式需要注意的问题；花卉流通体系、流通的特点、我国花卉拍卖供应链组织、管理工作的重点；花卉拍卖的方向。</w:t>
      </w:r>
    </w:p>
    <w:p w:rsidR="00D52396" w:rsidRDefault="00D52396" w:rsidP="00D52396">
      <w:pPr>
        <w:spacing w:line="360" w:lineRule="auto"/>
        <w:rPr>
          <w:rFonts w:ascii="黑体" w:eastAsia="黑体" w:hAnsi="黑体" w:cs="宋体"/>
          <w:sz w:val="30"/>
          <w:szCs w:val="30"/>
        </w:rPr>
      </w:pPr>
    </w:p>
    <w:p w:rsidR="00D52396" w:rsidRDefault="00D52396" w:rsidP="00D52396">
      <w:pPr>
        <w:spacing w:line="360" w:lineRule="auto"/>
        <w:jc w:val="center"/>
        <w:rPr>
          <w:rFonts w:ascii="黑体" w:eastAsia="黑体" w:hAnsi="黑体" w:cs="宋体"/>
          <w:sz w:val="30"/>
          <w:szCs w:val="30"/>
        </w:rPr>
      </w:pPr>
      <w:r>
        <w:rPr>
          <w:rFonts w:ascii="黑体" w:eastAsia="黑体" w:hAnsi="黑体" w:cs="宋体" w:hint="eastAsia"/>
          <w:sz w:val="30"/>
          <w:szCs w:val="30"/>
        </w:rPr>
        <w:t>第十一章  股权拍卖</w:t>
      </w:r>
    </w:p>
    <w:p w:rsidR="00D52396" w:rsidRDefault="00D52396" w:rsidP="00D52396">
      <w:pPr>
        <w:spacing w:line="360" w:lineRule="auto"/>
        <w:ind w:firstLineChars="200" w:firstLine="602"/>
        <w:rPr>
          <w:rFonts w:ascii="宋体" w:hAnsi="宋体"/>
          <w:b/>
          <w:color w:val="000000"/>
          <w:sz w:val="30"/>
          <w:szCs w:val="30"/>
        </w:rPr>
      </w:pPr>
      <w:r>
        <w:rPr>
          <w:rFonts w:ascii="宋体" w:hAnsi="宋体" w:hint="eastAsia"/>
          <w:b/>
          <w:color w:val="000000"/>
          <w:sz w:val="30"/>
          <w:szCs w:val="30"/>
        </w:rPr>
        <w:t>一、基本要求</w:t>
      </w:r>
    </w:p>
    <w:p w:rsidR="00D52396" w:rsidRPr="00F0003D" w:rsidRDefault="00D277FE" w:rsidP="00D277FE">
      <w:pPr>
        <w:spacing w:line="360" w:lineRule="auto"/>
        <w:ind w:firstLineChars="200" w:firstLine="600"/>
        <w:rPr>
          <w:rFonts w:ascii="仿宋" w:eastAsia="仿宋" w:hAnsi="仿宋"/>
          <w:color w:val="000000"/>
          <w:sz w:val="28"/>
          <w:szCs w:val="28"/>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F0003D">
        <w:rPr>
          <w:rFonts w:ascii="仿宋" w:eastAsia="仿宋" w:hAnsi="仿宋" w:hint="eastAsia"/>
          <w:color w:val="000000"/>
          <w:sz w:val="28"/>
          <w:szCs w:val="28"/>
        </w:rPr>
        <w:t>股权的概念、分类；股权转让的限制；有限责任公司股权转让和股份有限公司股权转让中的法律问题；股权优先购买权的形式和方式；熟练掌握股权拍卖操作中应注意的问题。</w:t>
      </w:r>
    </w:p>
    <w:p w:rsidR="00D52396" w:rsidRDefault="00D52396" w:rsidP="00D52396">
      <w:pPr>
        <w:spacing w:line="360" w:lineRule="auto"/>
        <w:ind w:firstLineChars="200" w:firstLine="602"/>
        <w:rPr>
          <w:rFonts w:ascii="宋体" w:hAnsi="宋体"/>
          <w:b/>
          <w:color w:val="000000"/>
          <w:sz w:val="30"/>
          <w:szCs w:val="30"/>
        </w:rPr>
      </w:pPr>
      <w:r>
        <w:rPr>
          <w:rFonts w:ascii="宋体" w:hAnsi="宋体" w:hint="eastAsia"/>
          <w:b/>
          <w:color w:val="000000"/>
          <w:sz w:val="30"/>
          <w:szCs w:val="30"/>
        </w:rPr>
        <w:t>二、考试内容</w:t>
      </w:r>
    </w:p>
    <w:p w:rsidR="00D52396" w:rsidRDefault="00D52396" w:rsidP="00D52396">
      <w:pPr>
        <w:spacing w:line="360" w:lineRule="auto"/>
        <w:ind w:firstLine="570"/>
        <w:rPr>
          <w:rFonts w:ascii="仿宋" w:eastAsia="仿宋" w:hAnsi="仿宋"/>
          <w:color w:val="000000"/>
          <w:sz w:val="28"/>
          <w:szCs w:val="28"/>
        </w:rPr>
      </w:pPr>
      <w:r w:rsidRPr="00F0003D">
        <w:rPr>
          <w:rFonts w:ascii="仿宋" w:eastAsia="仿宋" w:hAnsi="仿宋" w:hint="eastAsia"/>
          <w:color w:val="000000"/>
          <w:sz w:val="28"/>
          <w:szCs w:val="28"/>
        </w:rPr>
        <w:t>股权的概念；</w:t>
      </w:r>
      <w:r w:rsidRPr="00F0003D">
        <w:rPr>
          <w:rFonts w:ascii="仿宋" w:eastAsia="仿宋" w:hAnsi="仿宋" w:hint="eastAsia"/>
          <w:sz w:val="28"/>
          <w:szCs w:val="28"/>
        </w:rPr>
        <w:t>股权的分类；</w:t>
      </w:r>
      <w:r w:rsidRPr="00F0003D">
        <w:rPr>
          <w:rFonts w:ascii="仿宋" w:eastAsia="仿宋" w:hAnsi="仿宋" w:hint="eastAsia"/>
          <w:color w:val="000000"/>
          <w:sz w:val="28"/>
          <w:szCs w:val="28"/>
        </w:rPr>
        <w:t>股权转让的限制；有限责任公司股权转让中的法律问题；股份有限公司股权转让中的法律和优先购买权的实施问题；有限责任公司股权拍卖应注意的六个问题；上市公司股权拍卖应注意的问题；国有股权拍卖应注意的问题。</w:t>
      </w:r>
    </w:p>
    <w:p w:rsidR="00D52396" w:rsidRDefault="00D52396" w:rsidP="00D52396">
      <w:pPr>
        <w:spacing w:line="360" w:lineRule="auto"/>
        <w:rPr>
          <w:rFonts w:ascii="黑体" w:eastAsia="黑体" w:hAnsi="黑体" w:cs="宋体"/>
          <w:sz w:val="30"/>
          <w:szCs w:val="30"/>
        </w:rPr>
      </w:pPr>
    </w:p>
    <w:p w:rsidR="00D52396" w:rsidRDefault="00D52396" w:rsidP="00D52396">
      <w:pPr>
        <w:spacing w:line="360" w:lineRule="auto"/>
        <w:jc w:val="center"/>
        <w:rPr>
          <w:rFonts w:ascii="黑体" w:eastAsia="黑体" w:hAnsi="黑体" w:cs="宋体"/>
          <w:sz w:val="30"/>
          <w:szCs w:val="30"/>
        </w:rPr>
      </w:pPr>
      <w:r>
        <w:rPr>
          <w:rFonts w:ascii="黑体" w:eastAsia="黑体" w:hAnsi="黑体" w:cs="宋体" w:hint="eastAsia"/>
          <w:sz w:val="30"/>
          <w:szCs w:val="30"/>
        </w:rPr>
        <w:t>第十二章  债权拍卖</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rsidR="00D52396" w:rsidRDefault="00867425"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Pr>
          <w:rFonts w:ascii="仿宋" w:eastAsia="仿宋" w:hAnsi="仿宋" w:hint="eastAsia"/>
          <w:sz w:val="30"/>
          <w:szCs w:val="30"/>
        </w:rPr>
        <w:t>债的概念及债的要素；债权的概念及其特征；债权的</w:t>
      </w:r>
      <w:r w:rsidR="00D52396">
        <w:rPr>
          <w:rFonts w:ascii="仿宋" w:eastAsia="仿宋" w:hAnsi="仿宋" w:hint="eastAsia"/>
          <w:sz w:val="30"/>
          <w:szCs w:val="30"/>
        </w:rPr>
        <w:lastRenderedPageBreak/>
        <w:t>分类；债权拍卖的概念及意义；债权拍卖的特点；债权拍卖的实施。</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rsidR="00D52396" w:rsidRDefault="00D52396" w:rsidP="00D52396">
      <w:pPr>
        <w:ind w:firstLineChars="200" w:firstLine="600"/>
        <w:rPr>
          <w:rFonts w:ascii="仿宋" w:eastAsia="仿宋" w:hAnsi="仿宋"/>
          <w:sz w:val="30"/>
          <w:szCs w:val="30"/>
        </w:rPr>
      </w:pPr>
      <w:r>
        <w:rPr>
          <w:rFonts w:ascii="仿宋" w:eastAsia="仿宋" w:hAnsi="仿宋" w:hint="eastAsia"/>
          <w:sz w:val="30"/>
          <w:szCs w:val="30"/>
        </w:rPr>
        <w:t>债的概念及债的要素；债权的概念及其特征；债权的分类；债权拍卖及意义；债权拍卖的程序；债权拍卖的特点；债权包的概念及组合方式；债权拍卖注意事项。</w:t>
      </w:r>
    </w:p>
    <w:p w:rsidR="00D52396" w:rsidRDefault="00D52396" w:rsidP="00D52396">
      <w:pPr>
        <w:spacing w:line="360" w:lineRule="auto"/>
        <w:ind w:firstLineChars="800" w:firstLine="2400"/>
        <w:rPr>
          <w:rFonts w:ascii="黑体" w:eastAsia="黑体" w:hAnsi="黑体" w:cs="宋体"/>
          <w:sz w:val="30"/>
          <w:szCs w:val="30"/>
        </w:rPr>
      </w:pPr>
    </w:p>
    <w:p w:rsidR="00D52396" w:rsidRDefault="00D52396" w:rsidP="00D52396">
      <w:pPr>
        <w:spacing w:line="360" w:lineRule="auto"/>
        <w:jc w:val="center"/>
        <w:rPr>
          <w:rFonts w:ascii="黑体" w:eastAsia="黑体" w:hAnsi="黑体" w:cs="宋体"/>
          <w:sz w:val="30"/>
          <w:szCs w:val="30"/>
        </w:rPr>
      </w:pPr>
      <w:r>
        <w:rPr>
          <w:rFonts w:ascii="黑体" w:eastAsia="黑体" w:hAnsi="黑体" w:cs="宋体" w:hint="eastAsia"/>
          <w:sz w:val="30"/>
          <w:szCs w:val="30"/>
        </w:rPr>
        <w:t>第十三章  无形资产拍卖</w:t>
      </w:r>
    </w:p>
    <w:p w:rsidR="00D52396" w:rsidRDefault="00D52396" w:rsidP="00D52396">
      <w:pPr>
        <w:spacing w:line="360" w:lineRule="auto"/>
        <w:ind w:firstLineChars="200" w:firstLine="602"/>
        <w:rPr>
          <w:rFonts w:ascii="宋体" w:hAnsi="宋体"/>
          <w:b/>
          <w:color w:val="000000"/>
          <w:sz w:val="30"/>
          <w:szCs w:val="30"/>
        </w:rPr>
      </w:pPr>
      <w:r>
        <w:rPr>
          <w:rFonts w:ascii="宋体" w:hAnsi="宋体" w:hint="eastAsia"/>
          <w:b/>
          <w:color w:val="000000"/>
          <w:sz w:val="30"/>
          <w:szCs w:val="30"/>
        </w:rPr>
        <w:t>一、基本要求</w:t>
      </w:r>
    </w:p>
    <w:p w:rsidR="00D52396" w:rsidRDefault="00167868" w:rsidP="00D52396">
      <w:pPr>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Pr>
          <w:rFonts w:ascii="仿宋" w:eastAsia="仿宋" w:hAnsi="仿宋" w:hint="eastAsia"/>
          <w:sz w:val="30"/>
          <w:szCs w:val="30"/>
        </w:rPr>
        <w:t>无形资产的概念；无形资产的特征；商标专用权、专利权、著作权、企业名称权、特许经营权、计算机软件著作权、商誉权、商业秘密权、冠名权、广告位使用权的概念及拍卖。</w:t>
      </w:r>
    </w:p>
    <w:p w:rsidR="00D52396" w:rsidRDefault="00D52396" w:rsidP="00D52396">
      <w:pPr>
        <w:ind w:firstLineChars="200" w:firstLine="600"/>
        <w:rPr>
          <w:rFonts w:ascii="仿宋" w:eastAsia="仿宋" w:hAnsi="仿宋"/>
          <w:sz w:val="30"/>
          <w:szCs w:val="30"/>
        </w:rPr>
      </w:pPr>
      <w:r>
        <w:rPr>
          <w:rFonts w:ascii="仿宋" w:eastAsia="仿宋" w:hAnsi="仿宋" w:hint="eastAsia"/>
          <w:sz w:val="30"/>
          <w:szCs w:val="30"/>
        </w:rPr>
        <w:t>无形资产与无形资产载体在拍卖中的关系；适宜拍卖的无形资产及其运作程序。</w:t>
      </w:r>
    </w:p>
    <w:p w:rsidR="00D52396" w:rsidRDefault="00D52396" w:rsidP="00D52396">
      <w:pPr>
        <w:spacing w:line="360" w:lineRule="auto"/>
        <w:ind w:firstLineChars="200" w:firstLine="602"/>
        <w:rPr>
          <w:rFonts w:ascii="宋体" w:hAnsi="宋体"/>
          <w:b/>
          <w:color w:val="000000"/>
          <w:sz w:val="30"/>
          <w:szCs w:val="30"/>
        </w:rPr>
      </w:pPr>
      <w:r>
        <w:rPr>
          <w:rFonts w:ascii="宋体" w:hAnsi="宋体" w:hint="eastAsia"/>
          <w:b/>
          <w:color w:val="000000"/>
          <w:sz w:val="30"/>
          <w:szCs w:val="30"/>
        </w:rPr>
        <w:t>二、考试内容</w:t>
      </w:r>
    </w:p>
    <w:p w:rsidR="00D52396" w:rsidRDefault="00D52396" w:rsidP="00D52396">
      <w:pPr>
        <w:spacing w:line="360" w:lineRule="auto"/>
        <w:rPr>
          <w:rFonts w:ascii="仿宋" w:eastAsia="仿宋" w:hAnsi="仿宋"/>
          <w:sz w:val="30"/>
          <w:szCs w:val="30"/>
        </w:rPr>
      </w:pPr>
      <w:r>
        <w:rPr>
          <w:rFonts w:ascii="宋体" w:hAnsi="宋体" w:hint="eastAsia"/>
          <w:color w:val="000000"/>
          <w:sz w:val="30"/>
          <w:szCs w:val="30"/>
        </w:rPr>
        <w:t xml:space="preserve">   </w:t>
      </w:r>
      <w:r>
        <w:rPr>
          <w:rFonts w:ascii="仿宋" w:eastAsia="仿宋" w:hAnsi="仿宋" w:hint="eastAsia"/>
          <w:sz w:val="30"/>
          <w:szCs w:val="30"/>
        </w:rPr>
        <w:t>无形资产的概念；无形资产的三个要素；无形资产的特征；无形资产与无形资产载体在拍卖中的关系；适宜拍卖的无形资产；各类无形资产的特点和价值构成；无形资产拍卖项目的选择与策划；冠名权、商标专用权、专利权、广告位使用权拍卖的运作及应该注意的问题。</w:t>
      </w:r>
    </w:p>
    <w:p w:rsidR="00D52396" w:rsidRDefault="00D52396" w:rsidP="00D52396">
      <w:pPr>
        <w:spacing w:line="360" w:lineRule="auto"/>
        <w:jc w:val="center"/>
        <w:rPr>
          <w:rFonts w:ascii="黑体" w:eastAsia="黑体" w:hAnsi="黑体" w:cs="宋体"/>
          <w:sz w:val="30"/>
          <w:szCs w:val="30"/>
        </w:rPr>
      </w:pPr>
      <w:r>
        <w:rPr>
          <w:rFonts w:ascii="黑体" w:eastAsia="黑体" w:hAnsi="黑体" w:cs="宋体" w:hint="eastAsia"/>
          <w:sz w:val="30"/>
          <w:szCs w:val="30"/>
        </w:rPr>
        <w:t>第十四章  公益拍卖</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一、基本要求</w:t>
      </w:r>
    </w:p>
    <w:p w:rsidR="00D52396" w:rsidRDefault="009247BF"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lastRenderedPageBreak/>
        <w:t>掌握</w:t>
      </w:r>
      <w:r w:rsidRPr="008F2A1F">
        <w:rPr>
          <w:rFonts w:ascii="仿宋" w:eastAsia="仿宋" w:hAnsi="仿宋" w:hint="eastAsia"/>
          <w:bCs/>
          <w:sz w:val="30"/>
          <w:szCs w:val="30"/>
        </w:rPr>
        <w:t>：</w:t>
      </w:r>
      <w:r w:rsidR="00D52396">
        <w:rPr>
          <w:rFonts w:ascii="仿宋" w:eastAsia="仿宋" w:hAnsi="仿宋" w:hint="eastAsia"/>
          <w:sz w:val="30"/>
          <w:szCs w:val="30"/>
        </w:rPr>
        <w:t>公益与慈善的概念、公益</w:t>
      </w:r>
      <w:r w:rsidR="00D52396">
        <w:rPr>
          <w:rFonts w:ascii="仿宋" w:eastAsia="仿宋" w:hAnsi="仿宋"/>
          <w:sz w:val="30"/>
          <w:szCs w:val="30"/>
        </w:rPr>
        <w:t>组织</w:t>
      </w:r>
      <w:r w:rsidR="00D52396">
        <w:rPr>
          <w:rFonts w:ascii="仿宋" w:eastAsia="仿宋" w:hAnsi="仿宋" w:hint="eastAsia"/>
          <w:sz w:val="30"/>
          <w:szCs w:val="30"/>
        </w:rPr>
        <w:t>的范畴</w:t>
      </w:r>
      <w:r w:rsidR="00D52396">
        <w:rPr>
          <w:rFonts w:ascii="仿宋" w:eastAsia="仿宋" w:hAnsi="仿宋"/>
          <w:sz w:val="30"/>
          <w:szCs w:val="30"/>
        </w:rPr>
        <w:t>、</w:t>
      </w:r>
      <w:r w:rsidR="00D52396">
        <w:rPr>
          <w:rFonts w:ascii="仿宋" w:eastAsia="仿宋" w:hAnsi="仿宋" w:hint="eastAsia"/>
          <w:sz w:val="30"/>
          <w:szCs w:val="30"/>
        </w:rPr>
        <w:t>特点；公益拍卖的界定；公益拍卖的原则；公益标的征集；公益拍卖的委托；公益拍卖应注意的问题。</w:t>
      </w:r>
    </w:p>
    <w:p w:rsidR="00D52396" w:rsidRDefault="00D52396" w:rsidP="00D52396">
      <w:pPr>
        <w:spacing w:line="360" w:lineRule="auto"/>
        <w:ind w:firstLineChars="198" w:firstLine="596"/>
        <w:rPr>
          <w:rFonts w:ascii="宋体" w:hAnsi="宋体" w:cs="宋体"/>
          <w:b/>
          <w:sz w:val="30"/>
          <w:szCs w:val="30"/>
        </w:rPr>
      </w:pPr>
      <w:r>
        <w:rPr>
          <w:rFonts w:ascii="宋体" w:hAnsi="宋体" w:cs="宋体" w:hint="eastAsia"/>
          <w:b/>
          <w:sz w:val="30"/>
          <w:szCs w:val="30"/>
        </w:rPr>
        <w:t>二、考试内容</w:t>
      </w:r>
    </w:p>
    <w:p w:rsidR="00D52396" w:rsidRDefault="00D52396" w:rsidP="00D52396">
      <w:pPr>
        <w:spacing w:line="360" w:lineRule="auto"/>
        <w:ind w:left="2" w:firstLine="2"/>
        <w:rPr>
          <w:rFonts w:ascii="仿宋" w:eastAsia="仿宋" w:hAnsi="仿宋"/>
          <w:sz w:val="30"/>
          <w:szCs w:val="30"/>
        </w:rPr>
      </w:pPr>
      <w:r>
        <w:rPr>
          <w:rFonts w:ascii="仿宋" w:eastAsia="仿宋" w:hAnsi="仿宋" w:hint="eastAsia"/>
          <w:sz w:val="30"/>
          <w:szCs w:val="30"/>
        </w:rPr>
        <w:t xml:space="preserve">    公益与慈善的概念、公益组织的范畴、特点；公益拍卖活动的当事人；公益拍卖标的以及征集；公益拍卖的委托；公益拍卖的各方当事人的权利和义务；公益拍卖的招商、佣金收取；公益拍卖应注意的问题。</w:t>
      </w:r>
    </w:p>
    <w:p w:rsidR="00D52396" w:rsidRDefault="00D52396" w:rsidP="00D52396">
      <w:pPr>
        <w:spacing w:line="360" w:lineRule="auto"/>
        <w:ind w:firstLineChars="800" w:firstLine="2400"/>
        <w:rPr>
          <w:rFonts w:ascii="黑体" w:eastAsia="黑体" w:hAnsi="黑体" w:cs="宋体"/>
          <w:sz w:val="30"/>
          <w:szCs w:val="30"/>
        </w:rPr>
      </w:pPr>
    </w:p>
    <w:p w:rsidR="00D52396" w:rsidRDefault="00D52396" w:rsidP="00D52396">
      <w:pPr>
        <w:spacing w:line="360" w:lineRule="auto"/>
        <w:ind w:firstLineChars="800" w:firstLine="2400"/>
        <w:rPr>
          <w:rFonts w:ascii="黑体" w:eastAsia="黑体" w:hAnsi="黑体" w:cs="宋体"/>
          <w:sz w:val="30"/>
          <w:szCs w:val="30"/>
        </w:rPr>
      </w:pPr>
    </w:p>
    <w:p w:rsidR="00D52396" w:rsidRDefault="00D52396" w:rsidP="00D52396">
      <w:pPr>
        <w:spacing w:line="360" w:lineRule="auto"/>
        <w:rPr>
          <w:rFonts w:ascii="仿宋" w:eastAsia="仿宋" w:hAnsi="仿宋" w:cs="宋体"/>
          <w:b/>
          <w:sz w:val="30"/>
          <w:szCs w:val="30"/>
        </w:rPr>
      </w:pPr>
    </w:p>
    <w:p w:rsidR="00D52396" w:rsidRDefault="00D52396" w:rsidP="00D52396">
      <w:pPr>
        <w:spacing w:line="360" w:lineRule="auto"/>
        <w:ind w:firstLineChars="198" w:firstLine="594"/>
        <w:jc w:val="left"/>
        <w:rPr>
          <w:rFonts w:ascii="黑体" w:eastAsia="黑体" w:hAnsi="黑体" w:cs="宋体"/>
          <w:sz w:val="30"/>
          <w:szCs w:val="30"/>
        </w:rPr>
      </w:pPr>
    </w:p>
    <w:p w:rsidR="00D52396" w:rsidRDefault="00D52396" w:rsidP="00D52396">
      <w:pPr>
        <w:spacing w:line="360" w:lineRule="auto"/>
        <w:ind w:firstLineChars="198" w:firstLine="594"/>
        <w:rPr>
          <w:rFonts w:ascii="仿宋" w:eastAsia="仿宋" w:hAnsi="仿宋"/>
          <w:sz w:val="30"/>
          <w:szCs w:val="30"/>
        </w:rPr>
      </w:pPr>
    </w:p>
    <w:p w:rsidR="00D52396" w:rsidRDefault="00D52396" w:rsidP="00D52396">
      <w:pPr>
        <w:rPr>
          <w:rFonts w:ascii="仿宋" w:eastAsia="仿宋" w:hAnsi="仿宋"/>
          <w:sz w:val="30"/>
          <w:szCs w:val="30"/>
        </w:rPr>
      </w:pPr>
    </w:p>
    <w:p w:rsidR="00D52396" w:rsidRDefault="00D52396" w:rsidP="00D52396">
      <w:pPr>
        <w:rPr>
          <w:rFonts w:ascii="仿宋" w:eastAsia="仿宋" w:hAnsi="仿宋"/>
          <w:sz w:val="30"/>
          <w:szCs w:val="30"/>
        </w:rPr>
      </w:pPr>
    </w:p>
    <w:p w:rsidR="00D52396" w:rsidRDefault="00D52396" w:rsidP="00D52396">
      <w:pPr>
        <w:rPr>
          <w:rFonts w:ascii="仿宋" w:eastAsia="仿宋" w:hAnsi="仿宋"/>
          <w:sz w:val="30"/>
          <w:szCs w:val="30"/>
        </w:rPr>
      </w:pPr>
    </w:p>
    <w:p w:rsidR="00D52396" w:rsidRDefault="00D52396" w:rsidP="00D52396">
      <w:pPr>
        <w:rPr>
          <w:rFonts w:ascii="仿宋" w:eastAsia="仿宋" w:hAnsi="仿宋"/>
          <w:sz w:val="30"/>
          <w:szCs w:val="30"/>
        </w:rPr>
      </w:pPr>
    </w:p>
    <w:p w:rsidR="00D52396" w:rsidRDefault="00D52396" w:rsidP="00D52396">
      <w:pPr>
        <w:rPr>
          <w:rFonts w:ascii="仿宋" w:eastAsia="仿宋" w:hAnsi="仿宋"/>
          <w:sz w:val="30"/>
          <w:szCs w:val="30"/>
        </w:rPr>
      </w:pPr>
    </w:p>
    <w:p w:rsidR="00D52396" w:rsidRDefault="00D52396" w:rsidP="00D52396">
      <w:pPr>
        <w:rPr>
          <w:rFonts w:ascii="仿宋" w:eastAsia="仿宋" w:hAnsi="仿宋"/>
          <w:sz w:val="30"/>
          <w:szCs w:val="30"/>
        </w:rPr>
      </w:pPr>
    </w:p>
    <w:p w:rsidR="00D52396" w:rsidRDefault="00D52396" w:rsidP="00D52396">
      <w:pPr>
        <w:rPr>
          <w:rFonts w:ascii="仿宋" w:eastAsia="仿宋" w:hAnsi="仿宋"/>
          <w:sz w:val="30"/>
          <w:szCs w:val="30"/>
        </w:rPr>
      </w:pPr>
    </w:p>
    <w:p w:rsidR="00605775" w:rsidRDefault="00605775" w:rsidP="00D52396">
      <w:pPr>
        <w:rPr>
          <w:rFonts w:ascii="仿宋" w:eastAsia="仿宋" w:hAnsi="仿宋"/>
          <w:sz w:val="30"/>
          <w:szCs w:val="30"/>
        </w:rPr>
      </w:pPr>
    </w:p>
    <w:p w:rsidR="00D52396" w:rsidRDefault="00D52396" w:rsidP="00D52396">
      <w:pPr>
        <w:pStyle w:val="1"/>
        <w:jc w:val="center"/>
        <w:rPr>
          <w:sz w:val="36"/>
          <w:szCs w:val="36"/>
        </w:rPr>
      </w:pPr>
      <w:bookmarkStart w:id="2" w:name="_Toc37424268"/>
      <w:r>
        <w:rPr>
          <w:rFonts w:hint="eastAsia"/>
        </w:rPr>
        <w:lastRenderedPageBreak/>
        <w:t>2020</w:t>
      </w:r>
      <w:r w:rsidRPr="00FC2D68">
        <w:rPr>
          <w:rFonts w:hint="eastAsia"/>
        </w:rPr>
        <w:t>年</w:t>
      </w:r>
      <w:r>
        <w:rPr>
          <w:rFonts w:hint="eastAsia"/>
        </w:rPr>
        <w:t>《</w:t>
      </w:r>
      <w:r w:rsidRPr="000F3FFC">
        <w:rPr>
          <w:rFonts w:hint="eastAsia"/>
        </w:rPr>
        <w:t>拍卖法律知识</w:t>
      </w:r>
      <w:r>
        <w:rPr>
          <w:rFonts w:hint="eastAsia"/>
        </w:rPr>
        <w:t>》</w:t>
      </w:r>
      <w:r w:rsidRPr="000F3FFC">
        <w:rPr>
          <w:rFonts w:hint="eastAsia"/>
        </w:rPr>
        <w:t>考试大纲</w:t>
      </w:r>
      <w:bookmarkEnd w:id="2"/>
    </w:p>
    <w:p w:rsidR="00D52396" w:rsidRPr="001148FB" w:rsidRDefault="00D52396" w:rsidP="00D52396">
      <w:pPr>
        <w:spacing w:line="360" w:lineRule="auto"/>
        <w:rPr>
          <w:rFonts w:ascii="宋体" w:hAnsi="宋体"/>
          <w:b/>
          <w:bCs/>
          <w:sz w:val="18"/>
          <w:szCs w:val="18"/>
        </w:rPr>
      </w:pPr>
    </w:p>
    <w:p w:rsidR="00D52396" w:rsidRPr="00AA6A1C" w:rsidRDefault="00D52396" w:rsidP="00D52396">
      <w:pPr>
        <w:spacing w:line="360" w:lineRule="auto"/>
        <w:ind w:firstLineChars="890" w:firstLine="2848"/>
        <w:rPr>
          <w:rFonts w:ascii="黑体" w:eastAsia="黑体" w:hAnsi="黑体"/>
          <w:bCs/>
          <w:sz w:val="32"/>
          <w:szCs w:val="32"/>
        </w:rPr>
      </w:pPr>
      <w:r w:rsidRPr="00AA6A1C">
        <w:rPr>
          <w:rFonts w:ascii="黑体" w:eastAsia="黑体" w:hAnsi="黑体" w:hint="eastAsia"/>
          <w:bCs/>
          <w:sz w:val="32"/>
          <w:szCs w:val="32"/>
        </w:rPr>
        <w:t>第一章  拍卖法概述</w:t>
      </w:r>
    </w:p>
    <w:p w:rsidR="00D52396" w:rsidRPr="00635CE0" w:rsidRDefault="00D52396" w:rsidP="00D52396">
      <w:pPr>
        <w:spacing w:line="360" w:lineRule="auto"/>
        <w:rPr>
          <w:rFonts w:ascii="宋体" w:hAnsi="宋体"/>
          <w:b/>
          <w:bCs/>
          <w:sz w:val="30"/>
          <w:szCs w:val="30"/>
        </w:rPr>
      </w:pPr>
      <w:r w:rsidRPr="00635CE0">
        <w:rPr>
          <w:rFonts w:ascii="黑体" w:eastAsia="黑体" w:hAnsi="黑体" w:hint="eastAsia"/>
          <w:bCs/>
          <w:sz w:val="30"/>
          <w:szCs w:val="30"/>
        </w:rPr>
        <w:t xml:space="preserve"> </w:t>
      </w:r>
      <w:r w:rsidRPr="00635CE0">
        <w:rPr>
          <w:rFonts w:ascii="宋体" w:hAnsi="宋体" w:hint="eastAsia"/>
          <w:b/>
          <w:bCs/>
          <w:sz w:val="30"/>
          <w:szCs w:val="30"/>
        </w:rPr>
        <w:t xml:space="preserve">   一、基本要求</w:t>
      </w:r>
    </w:p>
    <w:p w:rsidR="00FD690F" w:rsidRDefault="00172A8A" w:rsidP="00FD690F">
      <w:pPr>
        <w:ind w:firstLine="570"/>
        <w:rPr>
          <w:rFonts w:ascii="仿宋" w:eastAsia="仿宋" w:hAnsi="仿宋"/>
          <w:sz w:val="30"/>
          <w:szCs w:val="30"/>
        </w:rPr>
      </w:pPr>
      <w:r>
        <w:rPr>
          <w:rFonts w:ascii="仿宋" w:eastAsia="仿宋" w:hAnsi="仿宋" w:hint="eastAsia"/>
          <w:bCs/>
          <w:sz w:val="30"/>
          <w:szCs w:val="30"/>
        </w:rPr>
        <w:t>掌握</w:t>
      </w:r>
      <w:r w:rsidR="00D52396" w:rsidRPr="008F2A1F">
        <w:rPr>
          <w:rFonts w:ascii="仿宋" w:eastAsia="仿宋" w:hAnsi="仿宋" w:hint="eastAsia"/>
          <w:bCs/>
          <w:sz w:val="30"/>
          <w:szCs w:val="30"/>
        </w:rPr>
        <w:t>：</w:t>
      </w:r>
      <w:r w:rsidR="00D52396" w:rsidRPr="008F2A1F">
        <w:rPr>
          <w:rFonts w:ascii="仿宋" w:eastAsia="仿宋" w:hAnsi="仿宋" w:hint="eastAsia"/>
          <w:sz w:val="30"/>
          <w:szCs w:val="30"/>
        </w:rPr>
        <w:t>拍卖的概念和特征、拍卖法的涵义、《中华人民共和国拍卖法》的立法背景及立法目的、拍卖法律体系的架构及规范性文件的适用、拍卖活动的基本原则。</w:t>
      </w:r>
    </w:p>
    <w:p w:rsidR="00D52396" w:rsidRPr="00635CE0" w:rsidRDefault="00D52396" w:rsidP="00D52396">
      <w:pPr>
        <w:spacing w:line="360" w:lineRule="auto"/>
        <w:rPr>
          <w:rFonts w:ascii="宋体" w:hAnsi="宋体"/>
          <w:b/>
          <w:bCs/>
          <w:sz w:val="30"/>
          <w:szCs w:val="30"/>
        </w:rPr>
      </w:pPr>
      <w:r w:rsidRPr="00635CE0">
        <w:rPr>
          <w:rFonts w:ascii="宋体" w:hAnsi="宋体" w:hint="eastAsia"/>
          <w:b/>
          <w:bCs/>
          <w:sz w:val="30"/>
          <w:szCs w:val="30"/>
        </w:rPr>
        <w:t xml:space="preserve">    二、考试内容</w:t>
      </w:r>
    </w:p>
    <w:p w:rsidR="00D52396" w:rsidRPr="008F2A1F" w:rsidRDefault="00D52396" w:rsidP="00D52396">
      <w:pPr>
        <w:spacing w:line="360" w:lineRule="auto"/>
        <w:ind w:firstLineChars="200" w:firstLine="600"/>
        <w:rPr>
          <w:rFonts w:ascii="仿宋" w:eastAsia="仿宋" w:hAnsi="仿宋"/>
          <w:sz w:val="30"/>
          <w:szCs w:val="30"/>
        </w:rPr>
      </w:pPr>
      <w:r w:rsidRPr="008F2A1F">
        <w:rPr>
          <w:rFonts w:ascii="仿宋" w:eastAsia="仿宋" w:hAnsi="仿宋" w:hint="eastAsia"/>
          <w:sz w:val="30"/>
          <w:szCs w:val="30"/>
        </w:rPr>
        <w:t>拍卖与一般买卖的异同、广义和狭义拍卖法、拍卖法的修改内容、拍卖法律体系由哪些规范性文件组成以及规范性文件的适用原则、拍卖法有哪些基本原则以及在拍卖法中如何体现。</w:t>
      </w:r>
    </w:p>
    <w:p w:rsidR="00D52396" w:rsidRPr="008F2A1F" w:rsidRDefault="00D52396" w:rsidP="00D52396">
      <w:pPr>
        <w:spacing w:line="360" w:lineRule="auto"/>
        <w:rPr>
          <w:rFonts w:ascii="仿宋" w:eastAsia="仿宋" w:hAnsi="仿宋"/>
          <w:b/>
          <w:bCs/>
          <w:sz w:val="30"/>
          <w:szCs w:val="30"/>
        </w:rPr>
      </w:pPr>
    </w:p>
    <w:p w:rsidR="00D52396" w:rsidRPr="00AA6A1C" w:rsidRDefault="00D52396" w:rsidP="00D52396">
      <w:pPr>
        <w:spacing w:line="360" w:lineRule="auto"/>
        <w:ind w:firstLineChars="890" w:firstLine="2848"/>
        <w:rPr>
          <w:rFonts w:ascii="黑体" w:eastAsia="黑体" w:hAnsi="黑体"/>
          <w:bCs/>
          <w:sz w:val="32"/>
          <w:szCs w:val="32"/>
        </w:rPr>
      </w:pPr>
      <w:r w:rsidRPr="00AA6A1C">
        <w:rPr>
          <w:rFonts w:ascii="黑体" w:eastAsia="黑体" w:hAnsi="黑体" w:hint="eastAsia"/>
          <w:bCs/>
          <w:sz w:val="32"/>
          <w:szCs w:val="32"/>
        </w:rPr>
        <w:t>第二章  拍卖法律关系</w:t>
      </w:r>
    </w:p>
    <w:p w:rsidR="00D52396" w:rsidRPr="00635CE0" w:rsidRDefault="00D52396" w:rsidP="00D52396">
      <w:pPr>
        <w:spacing w:line="360" w:lineRule="auto"/>
        <w:rPr>
          <w:rFonts w:ascii="宋体" w:hAnsi="宋体"/>
          <w:b/>
          <w:bCs/>
          <w:sz w:val="30"/>
          <w:szCs w:val="30"/>
        </w:rPr>
      </w:pPr>
      <w:r w:rsidRPr="00635CE0">
        <w:rPr>
          <w:rFonts w:ascii="宋体" w:hAnsi="宋体" w:hint="eastAsia"/>
          <w:b/>
          <w:bCs/>
          <w:sz w:val="30"/>
          <w:szCs w:val="30"/>
        </w:rPr>
        <w:t xml:space="preserve">    一、基本要求</w:t>
      </w:r>
    </w:p>
    <w:p w:rsidR="00D52396" w:rsidRPr="008F2A1F" w:rsidRDefault="00F82EC7" w:rsidP="00211F4D">
      <w:pPr>
        <w:widowControl/>
        <w:shd w:val="clear" w:color="auto" w:fill="FFFFFF"/>
        <w:spacing w:line="345" w:lineRule="atLeast"/>
        <w:ind w:leftChars="134" w:left="281" w:firstLineChars="200" w:firstLine="600"/>
        <w:jc w:val="left"/>
        <w:rPr>
          <w:rFonts w:ascii="仿宋" w:eastAsia="仿宋" w:hAnsi="仿宋" w:cs="宋体"/>
          <w:color w:val="000000"/>
          <w:kern w:val="0"/>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8F2A1F">
        <w:rPr>
          <w:rFonts w:ascii="仿宋" w:eastAsia="仿宋" w:hAnsi="仿宋" w:cs="宋体" w:hint="eastAsia"/>
          <w:color w:val="000000"/>
          <w:kern w:val="0"/>
          <w:sz w:val="30"/>
          <w:szCs w:val="30"/>
        </w:rPr>
        <w:t>法律关系的含义、概念和特征；拍卖法律关系的研究方法和依据；</w:t>
      </w:r>
      <w:r w:rsidR="00D52396" w:rsidRPr="008F2A1F">
        <w:rPr>
          <w:rFonts w:ascii="仿宋" w:eastAsia="仿宋" w:hAnsi="仿宋" w:cs="宋体" w:hint="eastAsia"/>
          <w:color w:val="000000"/>
          <w:kern w:val="0"/>
          <w:sz w:val="30"/>
          <w:szCs w:val="30"/>
          <w:shd w:val="clear" w:color="auto" w:fill="FFFFFF"/>
        </w:rPr>
        <w:t>拍卖法律关系的特征；拍卖法律关系涉及的各方当事人和合同关系；拍卖人的分类；外商投资拍卖企业的含义；竞买人的资格；委托人、拍卖人、竞买人、买受人的含义。</w:t>
      </w:r>
    </w:p>
    <w:p w:rsidR="00D52396" w:rsidRPr="00635CE0" w:rsidRDefault="00D52396" w:rsidP="00D52396">
      <w:pPr>
        <w:widowControl/>
        <w:shd w:val="clear" w:color="auto" w:fill="FFFFFF"/>
        <w:spacing w:line="345" w:lineRule="atLeast"/>
        <w:jc w:val="left"/>
        <w:rPr>
          <w:rFonts w:ascii="仿宋" w:eastAsia="仿宋" w:hAnsi="仿宋" w:cs="宋体"/>
          <w:color w:val="000000"/>
          <w:kern w:val="0"/>
          <w:sz w:val="30"/>
          <w:szCs w:val="30"/>
        </w:rPr>
      </w:pPr>
      <w:r w:rsidRPr="00635CE0">
        <w:rPr>
          <w:rFonts w:ascii="仿宋" w:eastAsia="仿宋" w:hAnsi="仿宋" w:cs="宋体" w:hint="eastAsia"/>
          <w:color w:val="000000"/>
          <w:kern w:val="0"/>
          <w:sz w:val="30"/>
          <w:szCs w:val="30"/>
        </w:rPr>
        <w:t xml:space="preserve">  </w:t>
      </w:r>
      <w:r w:rsidRPr="00635CE0">
        <w:rPr>
          <w:rFonts w:ascii="黑体" w:eastAsia="黑体" w:hAnsi="黑体" w:cs="宋体" w:hint="eastAsia"/>
          <w:color w:val="000000"/>
          <w:kern w:val="0"/>
          <w:sz w:val="30"/>
          <w:szCs w:val="30"/>
        </w:rPr>
        <w:t xml:space="preserve">   二、考试内容</w:t>
      </w:r>
    </w:p>
    <w:p w:rsidR="00D52396" w:rsidRPr="008F2A1F" w:rsidRDefault="00D52396" w:rsidP="00D52396">
      <w:pPr>
        <w:widowControl/>
        <w:shd w:val="clear" w:color="auto" w:fill="FFFFFF"/>
        <w:spacing w:line="345" w:lineRule="atLeast"/>
        <w:ind w:leftChars="66" w:left="139" w:firstLineChars="198" w:firstLine="594"/>
        <w:jc w:val="left"/>
        <w:rPr>
          <w:rFonts w:ascii="仿宋" w:eastAsia="仿宋" w:hAnsi="仿宋" w:cs="宋体"/>
          <w:color w:val="000000"/>
          <w:kern w:val="0"/>
          <w:sz w:val="30"/>
          <w:szCs w:val="30"/>
        </w:rPr>
      </w:pPr>
      <w:r w:rsidRPr="008F2A1F">
        <w:rPr>
          <w:rFonts w:ascii="仿宋" w:eastAsia="仿宋" w:hAnsi="仿宋" w:cs="宋体" w:hint="eastAsia"/>
          <w:color w:val="000000"/>
          <w:kern w:val="0"/>
          <w:sz w:val="30"/>
          <w:szCs w:val="30"/>
        </w:rPr>
        <w:t>设立拍卖企业的条件；外商投资的拍卖企业和拍卖企业的分公司的设立条件；委托人、拍卖人、竞买人、买受人各自的</w:t>
      </w:r>
      <w:r w:rsidRPr="008F2A1F">
        <w:rPr>
          <w:rFonts w:ascii="仿宋" w:eastAsia="仿宋" w:hAnsi="仿宋" w:cs="宋体" w:hint="eastAsia"/>
          <w:color w:val="000000"/>
          <w:kern w:val="0"/>
          <w:sz w:val="30"/>
          <w:szCs w:val="30"/>
        </w:rPr>
        <w:lastRenderedPageBreak/>
        <w:t>权利、义务和法律责任，以及他们之间的法律关系；拍卖标的瑕疵的种类。</w:t>
      </w:r>
    </w:p>
    <w:p w:rsidR="00D52396" w:rsidRPr="00AA6A1C" w:rsidRDefault="00D52396" w:rsidP="00D52396">
      <w:pPr>
        <w:widowControl/>
        <w:shd w:val="clear" w:color="auto" w:fill="FFFFFF"/>
        <w:spacing w:line="345" w:lineRule="atLeast"/>
        <w:ind w:leftChars="66" w:left="139" w:firstLineChars="198" w:firstLine="594"/>
        <w:jc w:val="left"/>
        <w:rPr>
          <w:rFonts w:ascii="仿宋" w:eastAsia="仿宋" w:hAnsi="仿宋" w:cs="宋体"/>
          <w:color w:val="000000"/>
          <w:kern w:val="0"/>
          <w:sz w:val="30"/>
          <w:szCs w:val="30"/>
        </w:rPr>
      </w:pPr>
    </w:p>
    <w:p w:rsidR="00D52396" w:rsidRPr="00AA6A1C" w:rsidRDefault="00D52396" w:rsidP="00D52396">
      <w:pPr>
        <w:spacing w:line="360" w:lineRule="auto"/>
        <w:ind w:firstLineChars="890" w:firstLine="2848"/>
        <w:rPr>
          <w:rFonts w:ascii="黑体" w:eastAsia="黑体" w:hAnsi="黑体"/>
          <w:bCs/>
          <w:sz w:val="32"/>
          <w:szCs w:val="32"/>
        </w:rPr>
      </w:pPr>
      <w:r w:rsidRPr="00AA6A1C">
        <w:rPr>
          <w:rFonts w:ascii="黑体" w:eastAsia="黑体" w:hAnsi="黑体" w:hint="eastAsia"/>
          <w:bCs/>
          <w:sz w:val="32"/>
          <w:szCs w:val="32"/>
        </w:rPr>
        <w:t>第三章　拍卖合同的订立</w:t>
      </w:r>
    </w:p>
    <w:p w:rsidR="00D52396" w:rsidRPr="00635CE0" w:rsidRDefault="00D52396" w:rsidP="00D52396">
      <w:pPr>
        <w:rPr>
          <w:rFonts w:ascii="黑体" w:eastAsia="黑体" w:hAnsi="黑体"/>
          <w:sz w:val="30"/>
          <w:szCs w:val="30"/>
        </w:rPr>
      </w:pPr>
      <w:r w:rsidRPr="00635CE0">
        <w:rPr>
          <w:rFonts w:ascii="黑体" w:eastAsia="黑体" w:hAnsi="黑体" w:hint="eastAsia"/>
          <w:sz w:val="30"/>
          <w:szCs w:val="30"/>
        </w:rPr>
        <w:t xml:space="preserve">     一、基本要求</w:t>
      </w:r>
    </w:p>
    <w:p w:rsidR="00D52396" w:rsidRPr="008F2A1F" w:rsidRDefault="00F82EC7" w:rsidP="00D52396">
      <w:pPr>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8F2A1F">
        <w:rPr>
          <w:rFonts w:ascii="仿宋" w:eastAsia="仿宋" w:hAnsi="仿宋" w:hint="eastAsia"/>
          <w:sz w:val="30"/>
          <w:szCs w:val="30"/>
        </w:rPr>
        <w:t>拍卖合同的性质、特征；委托拍卖合同与竞买合同的形式、主要内容；保证金条款的约定；缔约过程中的要约邀请、要约和承诺；合同成立与生效的异同；格式条款；缔约过失责任；通过互联网签订拍卖合同的特点；合同的解释的规则。</w:t>
      </w:r>
    </w:p>
    <w:p w:rsidR="00D52396" w:rsidRPr="00635CE0" w:rsidRDefault="00D52396" w:rsidP="00D52396">
      <w:pPr>
        <w:rPr>
          <w:rFonts w:ascii="黑体" w:eastAsia="黑体" w:hAnsi="黑体"/>
          <w:sz w:val="30"/>
          <w:szCs w:val="30"/>
        </w:rPr>
      </w:pPr>
      <w:r w:rsidRPr="00635CE0">
        <w:rPr>
          <w:rFonts w:ascii="黑体" w:eastAsia="黑体" w:hAnsi="黑体" w:hint="eastAsia"/>
          <w:sz w:val="30"/>
          <w:szCs w:val="30"/>
        </w:rPr>
        <w:t xml:space="preserve">    二、考试内容</w:t>
      </w:r>
    </w:p>
    <w:p w:rsidR="00D52396" w:rsidRPr="008F2A1F" w:rsidRDefault="00D52396" w:rsidP="00D52396">
      <w:pPr>
        <w:ind w:firstLineChars="200" w:firstLine="600"/>
        <w:rPr>
          <w:rFonts w:ascii="仿宋" w:eastAsia="仿宋" w:hAnsi="仿宋"/>
          <w:sz w:val="30"/>
          <w:szCs w:val="30"/>
        </w:rPr>
      </w:pPr>
      <w:r w:rsidRPr="008F2A1F">
        <w:rPr>
          <w:rFonts w:ascii="仿宋" w:eastAsia="仿宋" w:hAnsi="仿宋" w:hint="eastAsia"/>
          <w:sz w:val="30"/>
          <w:szCs w:val="30"/>
        </w:rPr>
        <w:t>要约邀请与要约的区别；要约与承诺的条件；要约与承诺的生效时间；要约的撤回与撤销；承诺的撤回；委托拍卖合同和竞买合同的形式、主要内容；合同的成立和生效；缔约过失责任；采用格式条款订立的拍卖合同应注意的事项；网络拍卖合同的订立；合同解释的规则。</w:t>
      </w:r>
    </w:p>
    <w:p w:rsidR="00D52396" w:rsidRPr="008F2A1F" w:rsidRDefault="00D52396" w:rsidP="00D52396">
      <w:pPr>
        <w:ind w:firstLineChars="200" w:firstLine="600"/>
        <w:rPr>
          <w:rFonts w:ascii="仿宋" w:eastAsia="仿宋" w:hAnsi="仿宋"/>
          <w:sz w:val="30"/>
          <w:szCs w:val="30"/>
        </w:rPr>
      </w:pPr>
    </w:p>
    <w:p w:rsidR="00D52396" w:rsidRPr="00AA6A1C" w:rsidRDefault="00D52396" w:rsidP="00D52396">
      <w:pPr>
        <w:spacing w:line="360" w:lineRule="auto"/>
        <w:ind w:firstLineChars="890" w:firstLine="2848"/>
        <w:rPr>
          <w:rFonts w:ascii="黑体" w:eastAsia="黑体" w:hAnsi="黑体"/>
          <w:bCs/>
          <w:sz w:val="32"/>
          <w:szCs w:val="32"/>
        </w:rPr>
      </w:pPr>
      <w:r w:rsidRPr="00AA6A1C">
        <w:rPr>
          <w:rFonts w:ascii="黑体" w:eastAsia="黑体" w:hAnsi="黑体" w:hint="eastAsia"/>
          <w:bCs/>
          <w:sz w:val="32"/>
          <w:szCs w:val="32"/>
        </w:rPr>
        <w:t>第四章 拍卖合同的效力</w:t>
      </w:r>
    </w:p>
    <w:p w:rsidR="00D52396" w:rsidRPr="00635CE0" w:rsidRDefault="00D52396" w:rsidP="00D52396">
      <w:pPr>
        <w:spacing w:line="360" w:lineRule="auto"/>
        <w:jc w:val="left"/>
        <w:rPr>
          <w:rFonts w:ascii="黑体" w:eastAsia="黑体" w:hAnsi="黑体"/>
          <w:bCs/>
          <w:sz w:val="30"/>
          <w:szCs w:val="30"/>
        </w:rPr>
      </w:pPr>
      <w:r w:rsidRPr="00635CE0">
        <w:rPr>
          <w:rFonts w:ascii="黑体" w:eastAsia="黑体" w:hAnsi="黑体" w:hint="eastAsia"/>
          <w:bCs/>
          <w:sz w:val="30"/>
          <w:szCs w:val="30"/>
        </w:rPr>
        <w:t xml:space="preserve">    一、基本要求</w:t>
      </w:r>
    </w:p>
    <w:p w:rsidR="00D52396" w:rsidRDefault="002F093F" w:rsidP="00D52396">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8F2A1F">
        <w:rPr>
          <w:rFonts w:ascii="仿宋" w:eastAsia="仿宋" w:hAnsi="仿宋" w:hint="eastAsia"/>
          <w:bCs/>
          <w:sz w:val="30"/>
          <w:szCs w:val="30"/>
        </w:rPr>
        <w:t>拍卖合同有效的要件；拍卖合同无效、效力待定的情形及相应的法律后果；附条件、附期限的拍卖合同；可变更、可撤销拍卖合同的事由；拍卖程序中优先购买权的概念和性质。</w:t>
      </w:r>
    </w:p>
    <w:p w:rsidR="003C3DA4" w:rsidRPr="008F2A1F" w:rsidRDefault="003C3DA4" w:rsidP="00D52396">
      <w:pPr>
        <w:spacing w:line="360" w:lineRule="auto"/>
        <w:ind w:firstLineChars="200" w:firstLine="600"/>
        <w:rPr>
          <w:rFonts w:ascii="仿宋" w:eastAsia="仿宋" w:hAnsi="仿宋"/>
          <w:bCs/>
          <w:sz w:val="30"/>
          <w:szCs w:val="30"/>
        </w:rPr>
      </w:pPr>
    </w:p>
    <w:p w:rsidR="00D52396" w:rsidRPr="00635CE0" w:rsidRDefault="00D52396" w:rsidP="00D52396">
      <w:pPr>
        <w:spacing w:line="360" w:lineRule="auto"/>
        <w:rPr>
          <w:rFonts w:ascii="黑体" w:eastAsia="黑体" w:hAnsi="黑体"/>
          <w:bCs/>
          <w:sz w:val="30"/>
          <w:szCs w:val="30"/>
        </w:rPr>
      </w:pPr>
      <w:r w:rsidRPr="00635CE0">
        <w:rPr>
          <w:rFonts w:ascii="仿宋" w:eastAsia="仿宋" w:hAnsi="仿宋" w:hint="eastAsia"/>
          <w:bCs/>
          <w:sz w:val="30"/>
          <w:szCs w:val="30"/>
        </w:rPr>
        <w:lastRenderedPageBreak/>
        <w:t xml:space="preserve">    </w:t>
      </w:r>
      <w:r w:rsidRPr="00635CE0">
        <w:rPr>
          <w:rFonts w:ascii="黑体" w:eastAsia="黑体" w:hAnsi="黑体" w:hint="eastAsia"/>
          <w:bCs/>
          <w:sz w:val="30"/>
          <w:szCs w:val="30"/>
        </w:rPr>
        <w:t>二、考试内容</w:t>
      </w:r>
    </w:p>
    <w:p w:rsidR="00D52396" w:rsidRPr="008F2A1F" w:rsidRDefault="00D52396" w:rsidP="00D52396">
      <w:pPr>
        <w:spacing w:line="360" w:lineRule="auto"/>
        <w:ind w:firstLineChars="200" w:firstLine="600"/>
        <w:rPr>
          <w:rFonts w:ascii="仿宋" w:eastAsia="仿宋" w:hAnsi="仿宋"/>
          <w:sz w:val="30"/>
          <w:szCs w:val="30"/>
        </w:rPr>
      </w:pPr>
      <w:r w:rsidRPr="008F2A1F">
        <w:rPr>
          <w:rFonts w:ascii="仿宋" w:eastAsia="仿宋" w:hAnsi="仿宋" w:hint="eastAsia"/>
          <w:sz w:val="30"/>
          <w:szCs w:val="30"/>
        </w:rPr>
        <w:t>拍卖合同的一般生效要件和法律特别规定；拍卖合同无效的事由、认定机构和无效的后果；</w:t>
      </w:r>
      <w:r w:rsidRPr="008F2A1F">
        <w:rPr>
          <w:rFonts w:ascii="仿宋" w:eastAsia="仿宋" w:hAnsi="仿宋" w:hint="eastAsia"/>
          <w:bCs/>
          <w:sz w:val="30"/>
          <w:szCs w:val="30"/>
        </w:rPr>
        <w:t>附条件、附期限的拍卖合同；</w:t>
      </w:r>
      <w:r w:rsidRPr="008F2A1F">
        <w:rPr>
          <w:rFonts w:ascii="仿宋" w:eastAsia="仿宋" w:hAnsi="仿宋" w:hint="eastAsia"/>
          <w:sz w:val="30"/>
          <w:szCs w:val="30"/>
        </w:rPr>
        <w:t>可变更、可撤销拍卖合同的事由，拍卖合同中重大误解的适用情形和规则，可变更、可撤销的拍卖合同的撤销权的归属、行使规则和法律后果；我国的优先购买权的种类及其在拍卖程序中的行使规则和法律后果。</w:t>
      </w:r>
    </w:p>
    <w:p w:rsidR="00D52396" w:rsidRPr="008F2A1F" w:rsidRDefault="00D52396" w:rsidP="00D52396">
      <w:pPr>
        <w:spacing w:line="360" w:lineRule="auto"/>
        <w:ind w:firstLineChars="200" w:firstLine="600"/>
        <w:rPr>
          <w:rFonts w:ascii="仿宋" w:eastAsia="仿宋" w:hAnsi="仿宋"/>
          <w:sz w:val="30"/>
          <w:szCs w:val="30"/>
        </w:rPr>
      </w:pPr>
    </w:p>
    <w:p w:rsidR="00D52396" w:rsidRPr="00AA6A1C" w:rsidRDefault="00D52396" w:rsidP="00D52396">
      <w:pPr>
        <w:spacing w:line="360" w:lineRule="auto"/>
        <w:ind w:firstLineChars="200" w:firstLine="640"/>
        <w:jc w:val="center"/>
        <w:rPr>
          <w:rFonts w:ascii="黑体" w:eastAsia="黑体" w:hAnsi="黑体"/>
          <w:sz w:val="32"/>
          <w:szCs w:val="32"/>
        </w:rPr>
      </w:pPr>
      <w:r w:rsidRPr="00AA6A1C">
        <w:rPr>
          <w:rFonts w:ascii="黑体" w:eastAsia="黑体" w:hAnsi="黑体" w:hint="eastAsia"/>
          <w:sz w:val="32"/>
          <w:szCs w:val="32"/>
        </w:rPr>
        <w:t>第五章　拍卖合同的履行</w:t>
      </w:r>
    </w:p>
    <w:p w:rsidR="00D52396" w:rsidRPr="00635CE0" w:rsidRDefault="00D52396" w:rsidP="00D52396">
      <w:pPr>
        <w:spacing w:line="360" w:lineRule="auto"/>
        <w:jc w:val="left"/>
        <w:rPr>
          <w:rFonts w:ascii="黑体" w:eastAsia="黑体" w:hAnsi="黑体"/>
          <w:bCs/>
          <w:sz w:val="30"/>
          <w:szCs w:val="30"/>
        </w:rPr>
      </w:pPr>
      <w:r w:rsidRPr="00635CE0">
        <w:rPr>
          <w:rFonts w:ascii="黑体" w:eastAsia="黑体" w:hAnsi="黑体" w:hint="eastAsia"/>
          <w:bCs/>
          <w:sz w:val="30"/>
          <w:szCs w:val="30"/>
        </w:rPr>
        <w:t xml:space="preserve">    一、基本要求</w:t>
      </w:r>
    </w:p>
    <w:p w:rsidR="00D52396" w:rsidRPr="008F2A1F" w:rsidRDefault="00E17380" w:rsidP="00D52396">
      <w:pPr>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8F2A1F">
        <w:rPr>
          <w:rFonts w:ascii="仿宋" w:eastAsia="仿宋" w:hAnsi="仿宋" w:hint="eastAsia"/>
          <w:sz w:val="30"/>
          <w:szCs w:val="30"/>
        </w:rPr>
        <w:t>拍卖合同履行的概念和方式；拍卖合同履行的原则；拍卖合同履行中的当事人保护制度；委托拍卖合同履行中委托人、拍卖人的主要义务；竞买合同履行中拍卖人、竞买人、买受人的主要义务。</w:t>
      </w:r>
    </w:p>
    <w:p w:rsidR="00D52396" w:rsidRPr="00635CE0" w:rsidRDefault="00D52396" w:rsidP="00D52396">
      <w:pPr>
        <w:spacing w:line="360" w:lineRule="auto"/>
        <w:rPr>
          <w:rFonts w:ascii="黑体" w:eastAsia="黑体" w:hAnsi="黑体"/>
          <w:bCs/>
          <w:sz w:val="30"/>
          <w:szCs w:val="30"/>
        </w:rPr>
      </w:pPr>
      <w:r w:rsidRPr="00635CE0">
        <w:rPr>
          <w:rFonts w:ascii="仿宋" w:eastAsia="仿宋" w:hAnsi="仿宋" w:hint="eastAsia"/>
          <w:bCs/>
          <w:sz w:val="30"/>
          <w:szCs w:val="30"/>
        </w:rPr>
        <w:t xml:space="preserve">  </w:t>
      </w:r>
      <w:r w:rsidRPr="00635CE0">
        <w:rPr>
          <w:rFonts w:ascii="黑体" w:eastAsia="黑体" w:hAnsi="黑体" w:hint="eastAsia"/>
          <w:bCs/>
          <w:sz w:val="30"/>
          <w:szCs w:val="30"/>
        </w:rPr>
        <w:t xml:space="preserve">  二、考试内容</w:t>
      </w:r>
    </w:p>
    <w:p w:rsidR="00D52396" w:rsidRPr="008F2A1F" w:rsidRDefault="003C3DA4" w:rsidP="00D52396">
      <w:pPr>
        <w:ind w:firstLineChars="200" w:firstLine="600"/>
        <w:rPr>
          <w:rFonts w:ascii="仿宋" w:eastAsia="仿宋" w:hAnsi="仿宋"/>
          <w:sz w:val="30"/>
          <w:szCs w:val="30"/>
        </w:rPr>
      </w:pPr>
      <w:r w:rsidRPr="008F2A1F">
        <w:rPr>
          <w:rFonts w:ascii="仿宋" w:eastAsia="仿宋" w:hAnsi="仿宋" w:hint="eastAsia"/>
          <w:sz w:val="30"/>
          <w:szCs w:val="30"/>
        </w:rPr>
        <w:t>拍卖合同履行的概念和方式；拍卖合同履行中的全面履行、遵守法律、诚实信用、情势变更原则；拍卖合同履行中的同时履行抗辩权、后履行抗辩权、不安抗辩权；委托拍卖合同和竞买合同履行中各方当事人的义务内容。</w:t>
      </w:r>
    </w:p>
    <w:p w:rsidR="00D52396" w:rsidRPr="008F2A1F" w:rsidRDefault="00D52396" w:rsidP="00D52396">
      <w:pPr>
        <w:pStyle w:val="a3"/>
        <w:ind w:firstLineChars="200" w:firstLine="600"/>
        <w:rPr>
          <w:rFonts w:ascii="仿宋" w:eastAsia="仿宋" w:hAnsi="仿宋"/>
          <w:sz w:val="30"/>
          <w:szCs w:val="30"/>
        </w:rPr>
      </w:pPr>
    </w:p>
    <w:p w:rsidR="00D52396" w:rsidRPr="00011733" w:rsidRDefault="00D52396" w:rsidP="00D52396">
      <w:pPr>
        <w:widowControl/>
        <w:shd w:val="clear" w:color="auto" w:fill="FFFFFF"/>
        <w:spacing w:line="345" w:lineRule="atLeast"/>
        <w:jc w:val="center"/>
        <w:rPr>
          <w:rFonts w:ascii="黑体" w:eastAsia="黑体" w:hAnsi="黑体" w:cs="Arial"/>
          <w:bCs/>
          <w:color w:val="000000"/>
          <w:kern w:val="0"/>
          <w:sz w:val="32"/>
          <w:szCs w:val="32"/>
        </w:rPr>
      </w:pPr>
      <w:r w:rsidRPr="00011733">
        <w:rPr>
          <w:rFonts w:ascii="黑体" w:eastAsia="黑体" w:hAnsi="黑体" w:cs="Arial" w:hint="eastAsia"/>
          <w:bCs/>
          <w:color w:val="000000"/>
          <w:kern w:val="0"/>
          <w:sz w:val="32"/>
          <w:szCs w:val="32"/>
        </w:rPr>
        <w:t>第六章　拍卖合同的变更和转让</w:t>
      </w:r>
    </w:p>
    <w:p w:rsidR="00D52396" w:rsidRPr="00D37CD7" w:rsidRDefault="00D52396" w:rsidP="00D52396">
      <w:pPr>
        <w:widowControl/>
        <w:shd w:val="clear" w:color="auto" w:fill="FFFFFF"/>
        <w:spacing w:line="345" w:lineRule="atLeast"/>
        <w:rPr>
          <w:rFonts w:ascii="黑体" w:eastAsia="黑体" w:hAnsi="黑体" w:cs="Arial"/>
          <w:bCs/>
          <w:color w:val="000000"/>
          <w:kern w:val="0"/>
          <w:sz w:val="30"/>
          <w:szCs w:val="30"/>
        </w:rPr>
      </w:pPr>
      <w:r w:rsidRPr="00D37CD7">
        <w:rPr>
          <w:rFonts w:ascii="黑体" w:eastAsia="黑体" w:hAnsi="黑体" w:hint="eastAsia"/>
          <w:bCs/>
          <w:sz w:val="30"/>
          <w:szCs w:val="30"/>
        </w:rPr>
        <w:t xml:space="preserve">    一、基本要求</w:t>
      </w:r>
    </w:p>
    <w:p w:rsidR="00D52396" w:rsidRPr="008F2A1F" w:rsidRDefault="00AB3CEF" w:rsidP="00D52396">
      <w:pPr>
        <w:widowControl/>
        <w:shd w:val="clear" w:color="auto" w:fill="FFFFFF"/>
        <w:spacing w:line="345" w:lineRule="atLeast"/>
        <w:ind w:firstLine="570"/>
        <w:rPr>
          <w:rFonts w:ascii="仿宋" w:eastAsia="仿宋" w:hAnsi="仿宋" w:cs="Arial"/>
          <w:bCs/>
          <w:color w:val="000000"/>
          <w:kern w:val="0"/>
          <w:sz w:val="30"/>
          <w:szCs w:val="30"/>
        </w:rPr>
      </w:pPr>
      <w:r>
        <w:rPr>
          <w:rFonts w:ascii="仿宋" w:eastAsia="仿宋" w:hAnsi="仿宋" w:hint="eastAsia"/>
          <w:bCs/>
          <w:sz w:val="30"/>
          <w:szCs w:val="30"/>
        </w:rPr>
        <w:lastRenderedPageBreak/>
        <w:t>掌握</w:t>
      </w:r>
      <w:r w:rsidRPr="008F2A1F">
        <w:rPr>
          <w:rFonts w:ascii="仿宋" w:eastAsia="仿宋" w:hAnsi="仿宋" w:hint="eastAsia"/>
          <w:bCs/>
          <w:sz w:val="30"/>
          <w:szCs w:val="30"/>
        </w:rPr>
        <w:t>：</w:t>
      </w:r>
      <w:r w:rsidR="00D52396" w:rsidRPr="008F2A1F">
        <w:rPr>
          <w:rFonts w:ascii="仿宋" w:eastAsia="仿宋" w:hAnsi="仿宋" w:cs="Arial" w:hint="eastAsia"/>
          <w:bCs/>
          <w:color w:val="000000"/>
          <w:kern w:val="0"/>
          <w:sz w:val="30"/>
          <w:szCs w:val="30"/>
        </w:rPr>
        <w:t>合同变更的条件；合同转让的条件、程序、法律后果。</w:t>
      </w:r>
    </w:p>
    <w:p w:rsidR="00D52396" w:rsidRPr="003268A5" w:rsidRDefault="00D52396" w:rsidP="00D52396">
      <w:pPr>
        <w:spacing w:line="360" w:lineRule="auto"/>
        <w:rPr>
          <w:rFonts w:ascii="黑体" w:eastAsia="黑体" w:hAnsi="黑体"/>
          <w:bCs/>
          <w:sz w:val="30"/>
          <w:szCs w:val="30"/>
        </w:rPr>
      </w:pPr>
      <w:r w:rsidRPr="003268A5">
        <w:rPr>
          <w:rFonts w:ascii="黑体" w:eastAsia="黑体" w:hAnsi="黑体" w:hint="eastAsia"/>
          <w:bCs/>
          <w:sz w:val="30"/>
          <w:szCs w:val="30"/>
        </w:rPr>
        <w:t xml:space="preserve">    二、考试内容</w:t>
      </w:r>
    </w:p>
    <w:p w:rsidR="00D52396" w:rsidRPr="008F2A1F" w:rsidRDefault="003C3DA4" w:rsidP="00D52396">
      <w:pPr>
        <w:widowControl/>
        <w:shd w:val="clear" w:color="auto" w:fill="FFFFFF"/>
        <w:spacing w:line="345" w:lineRule="atLeast"/>
        <w:ind w:firstLine="570"/>
        <w:rPr>
          <w:rFonts w:ascii="仿宋" w:eastAsia="仿宋" w:hAnsi="仿宋" w:cs="Arial"/>
          <w:bCs/>
          <w:color w:val="000000"/>
          <w:kern w:val="0"/>
          <w:sz w:val="30"/>
          <w:szCs w:val="30"/>
        </w:rPr>
      </w:pPr>
      <w:r w:rsidRPr="008F2A1F">
        <w:rPr>
          <w:rFonts w:ascii="仿宋" w:eastAsia="仿宋" w:hAnsi="仿宋" w:cs="Arial" w:hint="eastAsia"/>
          <w:bCs/>
          <w:color w:val="000000"/>
          <w:kern w:val="0"/>
          <w:sz w:val="30"/>
          <w:szCs w:val="30"/>
        </w:rPr>
        <w:t>合同变更的条件；合同变更与依法办理批准、登记的关系；对变更合同的认定；</w:t>
      </w:r>
      <w:r w:rsidR="00D52396" w:rsidRPr="008F2A1F">
        <w:rPr>
          <w:rFonts w:ascii="仿宋" w:eastAsia="仿宋" w:hAnsi="仿宋" w:cs="Arial" w:hint="eastAsia"/>
          <w:bCs/>
          <w:color w:val="000000"/>
          <w:kern w:val="0"/>
          <w:sz w:val="30"/>
          <w:szCs w:val="30"/>
        </w:rPr>
        <w:t>拍卖合同转让的情形、程序和法律后果。</w:t>
      </w:r>
    </w:p>
    <w:p w:rsidR="00D52396" w:rsidRDefault="00D52396" w:rsidP="00D52396">
      <w:pPr>
        <w:widowControl/>
        <w:shd w:val="clear" w:color="auto" w:fill="FFFFFF"/>
        <w:spacing w:line="345" w:lineRule="atLeast"/>
        <w:ind w:firstLine="570"/>
        <w:rPr>
          <w:rFonts w:ascii="仿宋" w:eastAsia="仿宋" w:hAnsi="仿宋" w:cs="Arial"/>
          <w:bCs/>
          <w:color w:val="000000"/>
          <w:kern w:val="0"/>
          <w:sz w:val="30"/>
          <w:szCs w:val="30"/>
        </w:rPr>
      </w:pPr>
    </w:p>
    <w:p w:rsidR="00D52396" w:rsidRPr="008F2A1F" w:rsidRDefault="00D52396" w:rsidP="00D52396">
      <w:pPr>
        <w:widowControl/>
        <w:shd w:val="clear" w:color="auto" w:fill="FFFFFF"/>
        <w:spacing w:line="345" w:lineRule="atLeast"/>
        <w:ind w:firstLine="570"/>
        <w:rPr>
          <w:rFonts w:ascii="仿宋" w:eastAsia="仿宋" w:hAnsi="仿宋" w:cs="Arial"/>
          <w:bCs/>
          <w:color w:val="000000"/>
          <w:kern w:val="0"/>
          <w:sz w:val="30"/>
          <w:szCs w:val="30"/>
        </w:rPr>
      </w:pPr>
    </w:p>
    <w:p w:rsidR="00D52396" w:rsidRPr="00937522" w:rsidRDefault="00D52396" w:rsidP="00D52396">
      <w:pPr>
        <w:widowControl/>
        <w:shd w:val="clear" w:color="auto" w:fill="FFFFFF"/>
        <w:spacing w:line="345" w:lineRule="atLeast"/>
        <w:jc w:val="center"/>
        <w:rPr>
          <w:rFonts w:ascii="黑体" w:eastAsia="黑体" w:hAnsi="黑体" w:cs="Arial"/>
          <w:color w:val="000000"/>
          <w:kern w:val="0"/>
          <w:sz w:val="32"/>
          <w:szCs w:val="32"/>
        </w:rPr>
      </w:pPr>
      <w:r w:rsidRPr="00937522">
        <w:rPr>
          <w:rFonts w:ascii="黑体" w:eastAsia="黑体" w:hAnsi="黑体" w:cs="Arial" w:hint="eastAsia"/>
          <w:bCs/>
          <w:color w:val="000000"/>
          <w:kern w:val="0"/>
          <w:sz w:val="32"/>
          <w:szCs w:val="32"/>
        </w:rPr>
        <w:t>第七章　拍卖合同权利义务的终止</w:t>
      </w:r>
    </w:p>
    <w:p w:rsidR="00D52396" w:rsidRPr="00BF317D" w:rsidRDefault="00D52396" w:rsidP="00D52396">
      <w:pPr>
        <w:widowControl/>
        <w:shd w:val="clear" w:color="auto" w:fill="FFFFFF"/>
        <w:spacing w:line="315" w:lineRule="atLeast"/>
        <w:jc w:val="left"/>
        <w:rPr>
          <w:rFonts w:ascii="黑体" w:eastAsia="黑体" w:hAnsi="黑体" w:cs="Arial"/>
          <w:color w:val="000000"/>
          <w:kern w:val="0"/>
          <w:sz w:val="30"/>
          <w:szCs w:val="30"/>
        </w:rPr>
      </w:pPr>
      <w:r w:rsidRPr="00BF317D">
        <w:rPr>
          <w:rFonts w:ascii="黑体" w:eastAsia="黑体" w:hAnsi="黑体" w:cs="Arial" w:hint="eastAsia"/>
          <w:bCs/>
          <w:color w:val="000000"/>
          <w:kern w:val="0"/>
          <w:sz w:val="30"/>
          <w:szCs w:val="30"/>
        </w:rPr>
        <w:t xml:space="preserve">    一、基本要求</w:t>
      </w:r>
    </w:p>
    <w:p w:rsidR="00D52396" w:rsidRPr="008F2A1F" w:rsidRDefault="0087724D" w:rsidP="00D52396">
      <w:pPr>
        <w:widowControl/>
        <w:shd w:val="clear" w:color="auto" w:fill="FFFFFF"/>
        <w:spacing w:line="315" w:lineRule="atLeast"/>
        <w:ind w:firstLineChars="200" w:firstLine="600"/>
        <w:jc w:val="left"/>
        <w:rPr>
          <w:rFonts w:ascii="仿宋" w:eastAsia="仿宋" w:hAnsi="仿宋" w:cs="Arial"/>
          <w:color w:val="000000"/>
          <w:kern w:val="0"/>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8F2A1F">
        <w:rPr>
          <w:rFonts w:ascii="仿宋" w:eastAsia="仿宋" w:hAnsi="仿宋" w:cs="Arial" w:hint="eastAsia"/>
          <w:color w:val="000000"/>
          <w:kern w:val="0"/>
          <w:sz w:val="30"/>
          <w:szCs w:val="30"/>
        </w:rPr>
        <w:t>合同权利义务的终止的含义、拍卖委托合同终止的含义、拍卖成交合同终止的含义</w:t>
      </w:r>
      <w:r w:rsidR="003C3DA4">
        <w:rPr>
          <w:rFonts w:ascii="仿宋" w:eastAsia="仿宋" w:hAnsi="仿宋" w:cs="Arial" w:hint="eastAsia"/>
          <w:color w:val="000000"/>
          <w:kern w:val="0"/>
          <w:sz w:val="30"/>
          <w:szCs w:val="30"/>
        </w:rPr>
        <w:t>。</w:t>
      </w:r>
    </w:p>
    <w:p w:rsidR="00D52396" w:rsidRPr="008F2A1F" w:rsidRDefault="00D52396" w:rsidP="00D52396">
      <w:pPr>
        <w:widowControl/>
        <w:shd w:val="clear" w:color="auto" w:fill="FFFFFF"/>
        <w:spacing w:line="315" w:lineRule="atLeast"/>
        <w:ind w:firstLineChars="200" w:firstLine="600"/>
        <w:jc w:val="left"/>
        <w:rPr>
          <w:rFonts w:ascii="仿宋" w:eastAsia="仿宋" w:hAnsi="仿宋" w:cs="Arial"/>
          <w:color w:val="000000"/>
          <w:kern w:val="0"/>
          <w:sz w:val="30"/>
          <w:szCs w:val="30"/>
        </w:rPr>
      </w:pPr>
      <w:r w:rsidRPr="008F2A1F">
        <w:rPr>
          <w:rFonts w:ascii="仿宋" w:eastAsia="仿宋" w:hAnsi="仿宋" w:cs="Arial" w:hint="eastAsia"/>
          <w:color w:val="000000"/>
          <w:kern w:val="0"/>
          <w:sz w:val="30"/>
          <w:szCs w:val="30"/>
        </w:rPr>
        <w:t>合同权利义务终止的情形；合同终止后的后契约义务；合同的约定解除和法定解除，合同解除权的行使期限和条件；合同解除的法律后果。</w:t>
      </w:r>
    </w:p>
    <w:p w:rsidR="00D52396" w:rsidRPr="00BF317D" w:rsidRDefault="00D52396" w:rsidP="00D52396">
      <w:pPr>
        <w:widowControl/>
        <w:shd w:val="clear" w:color="auto" w:fill="FFFFFF"/>
        <w:spacing w:line="345" w:lineRule="atLeast"/>
        <w:jc w:val="left"/>
        <w:rPr>
          <w:rFonts w:ascii="仿宋" w:eastAsia="仿宋" w:hAnsi="仿宋" w:cs="Arial"/>
          <w:color w:val="000000"/>
          <w:kern w:val="0"/>
          <w:sz w:val="30"/>
          <w:szCs w:val="30"/>
        </w:rPr>
      </w:pPr>
      <w:r w:rsidRPr="00BF317D">
        <w:rPr>
          <w:rFonts w:ascii="仿宋" w:eastAsia="仿宋" w:hAnsi="仿宋" w:cs="Arial" w:hint="eastAsia"/>
          <w:bCs/>
          <w:color w:val="000000"/>
          <w:kern w:val="0"/>
          <w:sz w:val="30"/>
          <w:szCs w:val="30"/>
        </w:rPr>
        <w:t xml:space="preserve">   </w:t>
      </w:r>
      <w:r w:rsidRPr="00BF317D">
        <w:rPr>
          <w:rFonts w:ascii="黑体" w:eastAsia="黑体" w:hAnsi="黑体" w:cs="Arial" w:hint="eastAsia"/>
          <w:bCs/>
          <w:color w:val="000000"/>
          <w:kern w:val="0"/>
          <w:sz w:val="30"/>
          <w:szCs w:val="30"/>
        </w:rPr>
        <w:t xml:space="preserve"> 二、考试内容</w:t>
      </w:r>
    </w:p>
    <w:p w:rsidR="00D52396" w:rsidRPr="008F2A1F" w:rsidRDefault="00D52396" w:rsidP="00D52396">
      <w:pPr>
        <w:widowControl/>
        <w:shd w:val="clear" w:color="auto" w:fill="FFFFFF"/>
        <w:spacing w:line="315" w:lineRule="atLeast"/>
        <w:ind w:firstLineChars="200" w:firstLine="600"/>
        <w:jc w:val="left"/>
        <w:rPr>
          <w:rFonts w:ascii="仿宋" w:eastAsia="仿宋" w:hAnsi="仿宋" w:cs="Arial"/>
          <w:color w:val="000000"/>
          <w:kern w:val="0"/>
          <w:sz w:val="30"/>
          <w:szCs w:val="30"/>
        </w:rPr>
      </w:pPr>
      <w:r w:rsidRPr="008F2A1F">
        <w:rPr>
          <w:rFonts w:ascii="仿宋" w:eastAsia="仿宋" w:hAnsi="仿宋" w:cs="Arial" w:hint="eastAsia"/>
          <w:color w:val="000000"/>
          <w:kern w:val="0"/>
          <w:sz w:val="30"/>
          <w:szCs w:val="30"/>
        </w:rPr>
        <w:t>合同终止的原因、合同终止与合同解除的区别、合同终止的条件和程序、合同终止的法律后果；委托拍卖合同终止的条件和程序、委托拍卖合同的解除与后果、委托拍卖合同终止的法律后果；拍卖成交合同终止的条件和程序、拍卖成交合同的解除与后果、拍卖成交合同终止的法律后果。</w:t>
      </w:r>
    </w:p>
    <w:p w:rsidR="00D52396" w:rsidRPr="008F2A1F" w:rsidRDefault="00D52396" w:rsidP="00D52396">
      <w:pPr>
        <w:jc w:val="center"/>
        <w:rPr>
          <w:rFonts w:ascii="仿宋" w:eastAsia="仿宋" w:hAnsi="仿宋"/>
          <w:b/>
          <w:sz w:val="30"/>
          <w:szCs w:val="30"/>
        </w:rPr>
      </w:pPr>
    </w:p>
    <w:p w:rsidR="00D52396" w:rsidRPr="00937522" w:rsidRDefault="00D52396" w:rsidP="00D52396">
      <w:pPr>
        <w:jc w:val="center"/>
        <w:rPr>
          <w:rFonts w:ascii="黑体" w:eastAsia="黑体" w:hAnsi="黑体"/>
          <w:sz w:val="32"/>
          <w:szCs w:val="32"/>
        </w:rPr>
      </w:pPr>
      <w:r w:rsidRPr="00937522">
        <w:rPr>
          <w:rFonts w:ascii="黑体" w:eastAsia="黑体" w:hAnsi="黑体" w:hint="eastAsia"/>
          <w:sz w:val="32"/>
          <w:szCs w:val="32"/>
        </w:rPr>
        <w:t>第八章  拍卖法律责任</w:t>
      </w:r>
    </w:p>
    <w:p w:rsidR="00D52396" w:rsidRPr="0055643B" w:rsidRDefault="00D52396" w:rsidP="00D52396">
      <w:pPr>
        <w:rPr>
          <w:rFonts w:ascii="黑体" w:eastAsia="黑体" w:hAnsi="黑体"/>
          <w:sz w:val="30"/>
          <w:szCs w:val="30"/>
        </w:rPr>
      </w:pPr>
      <w:r w:rsidRPr="0055643B">
        <w:rPr>
          <w:rFonts w:ascii="黑体" w:eastAsia="黑体" w:hAnsi="黑体" w:hint="eastAsia"/>
          <w:sz w:val="30"/>
          <w:szCs w:val="30"/>
        </w:rPr>
        <w:t xml:space="preserve">    一、基本要求</w:t>
      </w:r>
    </w:p>
    <w:p w:rsidR="00D52396" w:rsidRPr="008F2A1F" w:rsidRDefault="008130EB" w:rsidP="00D52396">
      <w:pPr>
        <w:ind w:firstLineChars="200" w:firstLine="600"/>
        <w:rPr>
          <w:rFonts w:ascii="仿宋" w:eastAsia="仿宋" w:hAnsi="仿宋"/>
          <w:sz w:val="30"/>
          <w:szCs w:val="30"/>
        </w:rPr>
      </w:pPr>
      <w:r>
        <w:rPr>
          <w:rFonts w:ascii="仿宋" w:eastAsia="仿宋" w:hAnsi="仿宋" w:hint="eastAsia"/>
          <w:bCs/>
          <w:sz w:val="30"/>
          <w:szCs w:val="30"/>
        </w:rPr>
        <w:lastRenderedPageBreak/>
        <w:t>掌握</w:t>
      </w:r>
      <w:r w:rsidRPr="008F2A1F">
        <w:rPr>
          <w:rFonts w:ascii="仿宋" w:eastAsia="仿宋" w:hAnsi="仿宋" w:hint="eastAsia"/>
          <w:bCs/>
          <w:sz w:val="30"/>
          <w:szCs w:val="30"/>
        </w:rPr>
        <w:t>：</w:t>
      </w:r>
      <w:r w:rsidR="00D52396" w:rsidRPr="008F2A1F">
        <w:rPr>
          <w:rFonts w:ascii="仿宋" w:eastAsia="仿宋" w:hAnsi="仿宋" w:hint="eastAsia"/>
          <w:sz w:val="30"/>
          <w:szCs w:val="30"/>
        </w:rPr>
        <w:t>拍卖刑事责任的概念和特征，拍卖行政责任的概念和特征，拍卖民事责任的概念和特征，拍卖缔约过失责任的概念和特征，拍卖违约责任的概念和特征，拍卖侵权责任的概念和特征。</w:t>
      </w:r>
    </w:p>
    <w:p w:rsidR="00D52396" w:rsidRPr="008F2A1F" w:rsidRDefault="00D52396" w:rsidP="00D52396">
      <w:pPr>
        <w:ind w:firstLineChars="200" w:firstLine="600"/>
        <w:rPr>
          <w:rFonts w:ascii="仿宋" w:eastAsia="仿宋" w:hAnsi="仿宋"/>
          <w:sz w:val="30"/>
          <w:szCs w:val="30"/>
        </w:rPr>
      </w:pPr>
      <w:r w:rsidRPr="008F2A1F">
        <w:rPr>
          <w:rFonts w:ascii="仿宋" w:eastAsia="仿宋" w:hAnsi="仿宋" w:hint="eastAsia"/>
          <w:sz w:val="30"/>
          <w:szCs w:val="30"/>
        </w:rPr>
        <w:t>拍卖刑事责任的构成要件，拍卖行政责任的构成要件，拍卖缔约过失责任的构成要件，拍卖违约责任的归责原则，拍卖侵权责任的构成要件。</w:t>
      </w:r>
    </w:p>
    <w:p w:rsidR="00D52396" w:rsidRPr="009405B3" w:rsidRDefault="00D52396" w:rsidP="00D52396">
      <w:pPr>
        <w:rPr>
          <w:rFonts w:ascii="黑体" w:eastAsia="黑体" w:hAnsi="黑体"/>
          <w:sz w:val="30"/>
          <w:szCs w:val="30"/>
        </w:rPr>
      </w:pPr>
      <w:r w:rsidRPr="009405B3">
        <w:rPr>
          <w:rFonts w:ascii="仿宋" w:eastAsia="仿宋" w:hAnsi="仿宋" w:hint="eastAsia"/>
          <w:sz w:val="30"/>
          <w:szCs w:val="30"/>
        </w:rPr>
        <w:t xml:space="preserve">    </w:t>
      </w:r>
      <w:r w:rsidRPr="009405B3">
        <w:rPr>
          <w:rFonts w:ascii="黑体" w:eastAsia="黑体" w:hAnsi="黑体" w:hint="eastAsia"/>
          <w:sz w:val="30"/>
          <w:szCs w:val="30"/>
        </w:rPr>
        <w:t>二、考试内容</w:t>
      </w:r>
    </w:p>
    <w:p w:rsidR="00D52396" w:rsidRPr="008F2A1F" w:rsidRDefault="00D52396" w:rsidP="00D52396">
      <w:pPr>
        <w:ind w:firstLineChars="200" w:firstLine="600"/>
        <w:rPr>
          <w:rFonts w:ascii="仿宋" w:eastAsia="仿宋" w:hAnsi="仿宋"/>
          <w:sz w:val="30"/>
          <w:szCs w:val="30"/>
        </w:rPr>
      </w:pPr>
      <w:r w:rsidRPr="008F2A1F">
        <w:rPr>
          <w:rFonts w:ascii="仿宋" w:eastAsia="仿宋" w:hAnsi="仿宋" w:hint="eastAsia"/>
          <w:sz w:val="30"/>
          <w:szCs w:val="30"/>
        </w:rPr>
        <w:t>拍卖刑事责任的类型，拍卖刑事责任的形式，拍卖行政责任的类型，拍卖行政责任的形式，拍卖缔约过失责任的类型，拍卖缔约过失责任的方式和赔偿范围，拍卖违约责任的类型，拍卖违约责任的形式，拍卖侵权责任的类型，拍卖侵权责任的形式。</w:t>
      </w:r>
    </w:p>
    <w:p w:rsidR="00D52396" w:rsidRPr="008F2A1F" w:rsidRDefault="00D52396" w:rsidP="00D52396">
      <w:pPr>
        <w:ind w:firstLineChars="200" w:firstLine="600"/>
        <w:rPr>
          <w:rFonts w:ascii="仿宋" w:eastAsia="仿宋" w:hAnsi="仿宋"/>
          <w:sz w:val="30"/>
          <w:szCs w:val="30"/>
        </w:rPr>
      </w:pPr>
    </w:p>
    <w:p w:rsidR="00D52396" w:rsidRPr="00937522" w:rsidRDefault="00D52396" w:rsidP="00D52396">
      <w:pPr>
        <w:spacing w:line="360" w:lineRule="auto"/>
        <w:ind w:firstLineChars="890" w:firstLine="2848"/>
        <w:rPr>
          <w:rFonts w:ascii="黑体" w:eastAsia="黑体" w:hAnsi="黑体"/>
          <w:bCs/>
          <w:sz w:val="32"/>
          <w:szCs w:val="32"/>
        </w:rPr>
      </w:pPr>
      <w:r w:rsidRPr="00937522">
        <w:rPr>
          <w:rFonts w:ascii="黑体" w:eastAsia="黑体" w:hAnsi="黑体" w:hint="eastAsia"/>
          <w:bCs/>
          <w:sz w:val="32"/>
          <w:szCs w:val="32"/>
        </w:rPr>
        <w:t>第九章  司法委托拍卖</w:t>
      </w:r>
    </w:p>
    <w:p w:rsidR="00D52396" w:rsidRPr="00D75C4A" w:rsidRDefault="00D52396" w:rsidP="00D52396">
      <w:pPr>
        <w:spacing w:line="360" w:lineRule="auto"/>
        <w:rPr>
          <w:rFonts w:ascii="黑体" w:eastAsia="黑体" w:hAnsi="黑体"/>
          <w:bCs/>
          <w:sz w:val="30"/>
          <w:szCs w:val="30"/>
        </w:rPr>
      </w:pPr>
      <w:r w:rsidRPr="00D75C4A">
        <w:rPr>
          <w:rFonts w:ascii="黑体" w:eastAsia="黑体" w:hAnsi="黑体" w:hint="eastAsia"/>
          <w:bCs/>
          <w:sz w:val="30"/>
          <w:szCs w:val="30"/>
        </w:rPr>
        <w:t xml:space="preserve">    一、基本要求</w:t>
      </w:r>
    </w:p>
    <w:p w:rsidR="00D52396" w:rsidRPr="008F2A1F" w:rsidRDefault="00517CF3" w:rsidP="00D52396">
      <w:pPr>
        <w:ind w:firstLineChars="200" w:firstLine="600"/>
        <w:jc w:val="left"/>
        <w:rPr>
          <w:rFonts w:ascii="仿宋" w:eastAsia="仿宋" w:hAnsi="仿宋"/>
          <w:bCs/>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8F2A1F">
        <w:rPr>
          <w:rFonts w:ascii="仿宋" w:eastAsia="仿宋" w:hAnsi="仿宋" w:hint="eastAsia"/>
          <w:bCs/>
          <w:sz w:val="30"/>
          <w:szCs w:val="30"/>
        </w:rPr>
        <w:t>司法委托拍卖的概念和特征，司法委托拍卖中的先行评估原则、保留价拍卖原则、人民法院主导原则、人民法院处置权受限制原则、竞买保证原则，司法委托拍卖的法律规范，司法委托拍卖的程序。</w:t>
      </w:r>
    </w:p>
    <w:p w:rsidR="00D52396" w:rsidRPr="00D75C4A" w:rsidRDefault="00D52396" w:rsidP="00D52396">
      <w:pPr>
        <w:jc w:val="left"/>
        <w:rPr>
          <w:rFonts w:ascii="黑体" w:eastAsia="黑体" w:hAnsi="黑体"/>
          <w:bCs/>
          <w:sz w:val="30"/>
          <w:szCs w:val="30"/>
        </w:rPr>
      </w:pPr>
      <w:r w:rsidRPr="00D75C4A">
        <w:rPr>
          <w:rFonts w:ascii="黑体" w:eastAsia="黑体" w:hAnsi="黑体" w:hint="eastAsia"/>
          <w:bCs/>
          <w:sz w:val="30"/>
          <w:szCs w:val="30"/>
        </w:rPr>
        <w:t xml:space="preserve">    二、考试内容</w:t>
      </w:r>
    </w:p>
    <w:p w:rsidR="00D52396" w:rsidRDefault="00D52396" w:rsidP="00D52396">
      <w:pPr>
        <w:ind w:firstLineChars="196" w:firstLine="588"/>
        <w:jc w:val="left"/>
        <w:rPr>
          <w:rFonts w:ascii="仿宋" w:eastAsia="仿宋" w:hAnsi="仿宋"/>
          <w:sz w:val="30"/>
          <w:szCs w:val="30"/>
        </w:rPr>
      </w:pPr>
      <w:r w:rsidRPr="008F2A1F">
        <w:rPr>
          <w:rFonts w:ascii="仿宋" w:eastAsia="仿宋" w:hAnsi="仿宋" w:hint="eastAsia"/>
          <w:bCs/>
          <w:sz w:val="30"/>
          <w:szCs w:val="30"/>
        </w:rPr>
        <w:t>司法委托拍卖的概念，司法委托拍卖与任意拍卖的区别，司法委托拍卖的基本原则，司法委托拍卖的正常程序和特殊情况的处理。</w:t>
      </w:r>
    </w:p>
    <w:p w:rsidR="00D52396" w:rsidRPr="00ED3CEE" w:rsidRDefault="00D52396" w:rsidP="00D52396">
      <w:pPr>
        <w:spacing w:line="360" w:lineRule="auto"/>
        <w:jc w:val="center"/>
        <w:rPr>
          <w:rFonts w:asciiTheme="minorEastAsia" w:hAnsiTheme="minorEastAsia"/>
          <w:b/>
          <w:sz w:val="36"/>
          <w:szCs w:val="36"/>
        </w:rPr>
      </w:pPr>
      <w:r>
        <w:rPr>
          <w:rFonts w:asciiTheme="minorEastAsia" w:hAnsiTheme="minorEastAsia" w:hint="eastAsia"/>
          <w:b/>
          <w:sz w:val="36"/>
          <w:szCs w:val="36"/>
        </w:rPr>
        <w:lastRenderedPageBreak/>
        <w:t>2020年《</w:t>
      </w:r>
      <w:r w:rsidRPr="00ED3CEE">
        <w:rPr>
          <w:rFonts w:asciiTheme="minorEastAsia" w:hAnsiTheme="minorEastAsia" w:hint="eastAsia"/>
          <w:b/>
          <w:sz w:val="36"/>
          <w:szCs w:val="36"/>
        </w:rPr>
        <w:t>拍卖概论</w:t>
      </w:r>
      <w:r>
        <w:rPr>
          <w:rFonts w:asciiTheme="minorEastAsia" w:hAnsiTheme="minorEastAsia" w:hint="eastAsia"/>
          <w:b/>
          <w:sz w:val="36"/>
          <w:szCs w:val="36"/>
        </w:rPr>
        <w:t>》</w:t>
      </w:r>
      <w:r w:rsidRPr="00ED3CEE">
        <w:rPr>
          <w:rFonts w:asciiTheme="minorEastAsia" w:hAnsiTheme="minorEastAsia" w:hint="eastAsia"/>
          <w:b/>
          <w:sz w:val="36"/>
          <w:szCs w:val="36"/>
        </w:rPr>
        <w:t>考试大纲</w:t>
      </w:r>
    </w:p>
    <w:p w:rsidR="00D52396" w:rsidRPr="00ED3CEE" w:rsidRDefault="00D52396" w:rsidP="00D52396">
      <w:pPr>
        <w:spacing w:line="360" w:lineRule="auto"/>
        <w:rPr>
          <w:rFonts w:ascii="仿宋" w:eastAsia="仿宋" w:hAnsi="仿宋"/>
          <w:sz w:val="30"/>
          <w:szCs w:val="30"/>
        </w:rPr>
      </w:pPr>
    </w:p>
    <w:p w:rsidR="00D52396" w:rsidRPr="00ED3CEE" w:rsidRDefault="00D52396" w:rsidP="00D52396">
      <w:pPr>
        <w:spacing w:line="360" w:lineRule="auto"/>
        <w:jc w:val="center"/>
        <w:rPr>
          <w:rFonts w:ascii="黑体" w:eastAsia="黑体" w:hAnsi="黑体"/>
          <w:b/>
          <w:sz w:val="30"/>
          <w:szCs w:val="30"/>
        </w:rPr>
      </w:pPr>
      <w:r w:rsidRPr="00ED3CEE">
        <w:rPr>
          <w:rFonts w:ascii="黑体" w:eastAsia="黑体" w:hAnsi="黑体" w:hint="eastAsia"/>
          <w:b/>
          <w:sz w:val="30"/>
          <w:szCs w:val="30"/>
        </w:rPr>
        <w:t>第一章  拍卖概述</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rsidR="00D52396" w:rsidRPr="00ED3CEE" w:rsidRDefault="003D70E2" w:rsidP="00D52396">
      <w:pPr>
        <w:spacing w:line="360" w:lineRule="auto"/>
        <w:ind w:firstLineChars="200" w:firstLine="600"/>
        <w:rPr>
          <w:rFonts w:ascii="黑体" w:eastAsia="黑体" w:hAnsi="黑体"/>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ED3CEE">
        <w:rPr>
          <w:rFonts w:ascii="仿宋" w:eastAsia="仿宋" w:hAnsi="仿宋" w:hint="eastAsia"/>
          <w:sz w:val="30"/>
          <w:szCs w:val="30"/>
        </w:rPr>
        <w:t>拍卖的经济功能；拍卖产生和发展的经济原因和条件；中国</w:t>
      </w:r>
      <w:r w:rsidR="00953294">
        <w:rPr>
          <w:rFonts w:ascii="仿宋" w:eastAsia="仿宋" w:hAnsi="仿宋" w:hint="eastAsia"/>
          <w:sz w:val="30"/>
          <w:szCs w:val="30"/>
        </w:rPr>
        <w:t>拍卖行业</w:t>
      </w:r>
      <w:r w:rsidR="00D52396" w:rsidRPr="00ED3CEE">
        <w:rPr>
          <w:rFonts w:ascii="仿宋" w:eastAsia="仿宋" w:hAnsi="仿宋" w:hint="eastAsia"/>
          <w:sz w:val="30"/>
          <w:szCs w:val="30"/>
        </w:rPr>
        <w:t>的发展现状；英格兰式拍卖；荷兰式拍卖；网络拍卖的主要方式；网络拍卖的主要优势；拍卖产生和发展的经济原因和条件；拍卖与其他交易方式的区别。</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rsidR="00D52396" w:rsidRPr="00ED3CEE" w:rsidRDefault="00D52396" w:rsidP="00D52396">
      <w:pPr>
        <w:spacing w:line="360" w:lineRule="auto"/>
        <w:ind w:firstLineChars="200" w:firstLine="600"/>
        <w:rPr>
          <w:rFonts w:ascii="仿宋" w:eastAsia="仿宋" w:hAnsi="仿宋"/>
          <w:sz w:val="30"/>
          <w:szCs w:val="30"/>
        </w:rPr>
      </w:pPr>
      <w:r w:rsidRPr="00ED3CEE">
        <w:rPr>
          <w:rFonts w:ascii="仿宋" w:eastAsia="仿宋" w:hAnsi="仿宋" w:hint="eastAsia"/>
          <w:sz w:val="30"/>
          <w:szCs w:val="30"/>
        </w:rPr>
        <w:t>拍卖的含义；英格兰式拍卖；荷兰式拍卖；拍卖在西方发展的阶段；拍卖的特征；拍卖的经济功能；拍卖产生发展的经济条件；网络拍卖的主要方式；网络拍卖的优势。</w:t>
      </w:r>
    </w:p>
    <w:p w:rsidR="00D52396" w:rsidRPr="00ED3CEE" w:rsidRDefault="00D52396" w:rsidP="00D52396">
      <w:pPr>
        <w:spacing w:line="360" w:lineRule="auto"/>
        <w:rPr>
          <w:rFonts w:ascii="仿宋" w:eastAsia="仿宋" w:hAnsi="仿宋"/>
          <w:sz w:val="30"/>
          <w:szCs w:val="30"/>
        </w:rPr>
      </w:pPr>
    </w:p>
    <w:p w:rsidR="00D52396" w:rsidRPr="00ED3CEE" w:rsidRDefault="00D52396" w:rsidP="00D52396">
      <w:pPr>
        <w:spacing w:line="360" w:lineRule="auto"/>
        <w:jc w:val="center"/>
        <w:rPr>
          <w:rFonts w:ascii="黑体" w:eastAsia="黑体" w:hAnsi="黑体"/>
          <w:b/>
          <w:sz w:val="30"/>
          <w:szCs w:val="30"/>
        </w:rPr>
      </w:pPr>
      <w:r w:rsidRPr="00ED3CEE">
        <w:rPr>
          <w:rFonts w:ascii="黑体" w:eastAsia="黑体" w:hAnsi="黑体" w:hint="eastAsia"/>
          <w:b/>
          <w:sz w:val="30"/>
          <w:szCs w:val="30"/>
        </w:rPr>
        <w:t>第二章  拍卖法律规范体系</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rsidR="00D52396" w:rsidRPr="00ED3CEE" w:rsidRDefault="00E6670F"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ED3CEE">
        <w:rPr>
          <w:rFonts w:ascii="仿宋" w:eastAsia="仿宋" w:hAnsi="仿宋" w:hint="eastAsia"/>
          <w:sz w:val="30"/>
          <w:szCs w:val="30"/>
        </w:rPr>
        <w:t>拍卖法律规范的分类；《拍卖法》第一次修订的主要内容；《拍卖法》第二次修订的主要内容；《拍卖法》对人的效力</w:t>
      </w:r>
      <w:r w:rsidR="00697B1C">
        <w:rPr>
          <w:rFonts w:ascii="仿宋" w:eastAsia="仿宋" w:hAnsi="仿宋" w:hint="eastAsia"/>
          <w:sz w:val="30"/>
          <w:szCs w:val="30"/>
        </w:rPr>
        <w:t>、地域效力</w:t>
      </w:r>
      <w:r w:rsidR="00D52396" w:rsidRPr="00ED3CEE">
        <w:rPr>
          <w:rFonts w:ascii="仿宋" w:eastAsia="仿宋" w:hAnsi="仿宋" w:hint="eastAsia"/>
          <w:sz w:val="30"/>
          <w:szCs w:val="30"/>
        </w:rPr>
        <w:t>；《拍卖法》的时间效力；《拍卖法》立法的</w:t>
      </w:r>
      <w:r w:rsidR="00DA7B08" w:rsidRPr="00ED3CEE">
        <w:rPr>
          <w:rFonts w:ascii="仿宋" w:eastAsia="仿宋" w:hAnsi="仿宋" w:hint="eastAsia"/>
          <w:sz w:val="30"/>
          <w:szCs w:val="30"/>
        </w:rPr>
        <w:t>目的</w:t>
      </w:r>
      <w:r w:rsidR="00DA7B08">
        <w:rPr>
          <w:rFonts w:ascii="仿宋" w:eastAsia="仿宋" w:hAnsi="仿宋" w:hint="eastAsia"/>
          <w:sz w:val="30"/>
          <w:szCs w:val="30"/>
        </w:rPr>
        <w:t>和</w:t>
      </w:r>
      <w:r w:rsidR="00D52396" w:rsidRPr="00ED3CEE">
        <w:rPr>
          <w:rFonts w:ascii="仿宋" w:eastAsia="仿宋" w:hAnsi="仿宋" w:hint="eastAsia"/>
          <w:sz w:val="30"/>
          <w:szCs w:val="30"/>
        </w:rPr>
        <w:t>重要意义；《拍卖管理办法》对《拍卖法》的补充和完善；《拍卖监督管理办法》修订的主要内容；与以往相关规定比较《文物拍卖管理办法》的主要变化；《艺术品经营管理办法》的新内容。</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rsidR="00D52396" w:rsidRPr="00ED3CEE" w:rsidRDefault="00D52396" w:rsidP="00D52396">
      <w:pPr>
        <w:spacing w:line="360" w:lineRule="auto"/>
        <w:ind w:firstLineChars="200" w:firstLine="600"/>
        <w:rPr>
          <w:rFonts w:ascii="仿宋" w:eastAsia="仿宋" w:hAnsi="仿宋"/>
          <w:sz w:val="30"/>
          <w:szCs w:val="30"/>
        </w:rPr>
      </w:pPr>
      <w:r w:rsidRPr="00ED3CEE">
        <w:rPr>
          <w:rFonts w:ascii="仿宋" w:eastAsia="仿宋" w:hAnsi="仿宋" w:hint="eastAsia"/>
          <w:sz w:val="30"/>
          <w:szCs w:val="30"/>
        </w:rPr>
        <w:lastRenderedPageBreak/>
        <w:t>拍卖法律的主要渊源；《拍卖法》两次修订的主要内容；《拍卖法》的时间效力；《拍卖法》立法的</w:t>
      </w:r>
      <w:r w:rsidR="005822B8">
        <w:rPr>
          <w:rFonts w:ascii="仿宋" w:eastAsia="仿宋" w:hAnsi="仿宋" w:hint="eastAsia"/>
          <w:sz w:val="30"/>
          <w:szCs w:val="30"/>
        </w:rPr>
        <w:t>目的和</w:t>
      </w:r>
      <w:r w:rsidRPr="00ED3CEE">
        <w:rPr>
          <w:rFonts w:ascii="仿宋" w:eastAsia="仿宋" w:hAnsi="仿宋" w:hint="eastAsia"/>
          <w:sz w:val="30"/>
          <w:szCs w:val="30"/>
        </w:rPr>
        <w:t>重要意义；《拍卖管理办法》对《拍卖法》的补充和完善；《拍卖监督管理办法》修订的主要内容；与以往相关规定比较《文物拍卖管理办法》的主要变化；《艺术品经营管理办法》的新内容；与司法拍卖有关的主要司法解释。</w:t>
      </w:r>
    </w:p>
    <w:p w:rsidR="00D52396" w:rsidRPr="00ED3CEE" w:rsidRDefault="00D52396" w:rsidP="00D52396">
      <w:pPr>
        <w:spacing w:line="360" w:lineRule="auto"/>
        <w:rPr>
          <w:rFonts w:ascii="仿宋" w:eastAsia="仿宋" w:hAnsi="仿宋"/>
          <w:sz w:val="30"/>
          <w:szCs w:val="30"/>
        </w:rPr>
      </w:pPr>
    </w:p>
    <w:p w:rsidR="00D52396" w:rsidRPr="00ED3CEE" w:rsidRDefault="00D52396" w:rsidP="00D52396">
      <w:pPr>
        <w:spacing w:line="360" w:lineRule="auto"/>
        <w:jc w:val="center"/>
        <w:rPr>
          <w:rFonts w:ascii="黑体" w:eastAsia="黑体" w:hAnsi="黑体"/>
          <w:b/>
          <w:sz w:val="30"/>
          <w:szCs w:val="30"/>
        </w:rPr>
      </w:pPr>
      <w:r w:rsidRPr="00ED3CEE">
        <w:rPr>
          <w:rFonts w:ascii="黑体" w:eastAsia="黑体" w:hAnsi="黑体" w:hint="eastAsia"/>
          <w:b/>
          <w:sz w:val="30"/>
          <w:szCs w:val="30"/>
        </w:rPr>
        <w:t>第三章 拍卖的基本原则与核心规则</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rsidR="00D52396" w:rsidRPr="00ED3CEE" w:rsidRDefault="005557A2"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ED3CEE">
        <w:rPr>
          <w:rFonts w:ascii="仿宋" w:eastAsia="仿宋" w:hAnsi="仿宋" w:hint="eastAsia"/>
          <w:sz w:val="30"/>
          <w:szCs w:val="30"/>
        </w:rPr>
        <w:t>拍卖公告制度；拍卖标的展示制度；公开举行拍卖会制度；形式公平；实质公平；结果公平；禁止恶意串通制度；禁止委托人参加竞买的制度；禁止拍卖人及其工作人员参与竞买制度；诚实信用原则在拍卖活动中要求；价高者得规则的原理；价高者得规则和成交价的合理性；保留价规则的原理；过错责任理论；担保责任理论；拍卖公平原则的内容；拍卖公正原则的具体体现；价高者得规则的制约因素；价高者得规则的效力范围；价高者得规则适用中的几个问题；保留价规则适用中的几个问题；瑕疵请求权规则的原理；瑕疵请求权规则的制约因素；瑕疵请求权规则的效力范围。</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rsidR="00881F69" w:rsidRDefault="00881F69" w:rsidP="00881F69">
      <w:pPr>
        <w:spacing w:line="360" w:lineRule="auto"/>
        <w:ind w:firstLineChars="200" w:firstLine="600"/>
        <w:rPr>
          <w:rFonts w:ascii="仿宋" w:eastAsia="仿宋" w:hAnsi="仿宋"/>
          <w:sz w:val="30"/>
          <w:szCs w:val="30"/>
        </w:rPr>
      </w:pPr>
      <w:r w:rsidRPr="00881F69">
        <w:rPr>
          <w:rFonts w:ascii="仿宋" w:eastAsia="仿宋" w:hAnsi="仿宋" w:hint="eastAsia"/>
          <w:sz w:val="30"/>
          <w:szCs w:val="30"/>
        </w:rPr>
        <w:t>拍卖基本原则:第一，拍卖公开原则。第二，拍卖公平原则。第三，拍卖公正原则。第四，拍卖的诚实信用则。</w:t>
      </w:r>
    </w:p>
    <w:p w:rsidR="00881F69" w:rsidRDefault="00881F69" w:rsidP="00881F69">
      <w:pPr>
        <w:spacing w:line="360" w:lineRule="auto"/>
        <w:ind w:firstLineChars="200" w:firstLine="600"/>
        <w:rPr>
          <w:rFonts w:ascii="仿宋" w:eastAsia="仿宋" w:hAnsi="仿宋"/>
          <w:sz w:val="30"/>
          <w:szCs w:val="30"/>
        </w:rPr>
      </w:pPr>
      <w:r w:rsidRPr="00881F69">
        <w:rPr>
          <w:rFonts w:ascii="仿宋" w:eastAsia="仿宋" w:hAnsi="仿宋" w:hint="eastAsia"/>
          <w:sz w:val="30"/>
          <w:szCs w:val="30"/>
        </w:rPr>
        <w:lastRenderedPageBreak/>
        <w:t>拍卖核心规则:第一，价高者得规则。第二，保留价规则。第三，瑕疵请求权规则。第四，过错责任规则。</w:t>
      </w:r>
    </w:p>
    <w:p w:rsidR="00D52396" w:rsidRPr="00ED3CEE" w:rsidRDefault="00D52396" w:rsidP="00D52396">
      <w:pPr>
        <w:spacing w:line="360" w:lineRule="auto"/>
        <w:rPr>
          <w:rFonts w:ascii="仿宋" w:eastAsia="仿宋" w:hAnsi="仿宋"/>
          <w:sz w:val="30"/>
          <w:szCs w:val="30"/>
        </w:rPr>
      </w:pPr>
    </w:p>
    <w:p w:rsidR="00D52396" w:rsidRPr="00ED3CEE" w:rsidRDefault="00D52396" w:rsidP="00D52396">
      <w:pPr>
        <w:spacing w:line="360" w:lineRule="auto"/>
        <w:jc w:val="center"/>
        <w:rPr>
          <w:rFonts w:ascii="黑体" w:eastAsia="黑体" w:hAnsi="黑体"/>
          <w:b/>
          <w:sz w:val="30"/>
          <w:szCs w:val="30"/>
        </w:rPr>
      </w:pPr>
      <w:r w:rsidRPr="00ED3CEE">
        <w:rPr>
          <w:rFonts w:ascii="黑体" w:eastAsia="黑体" w:hAnsi="黑体" w:hint="eastAsia"/>
          <w:b/>
          <w:sz w:val="30"/>
          <w:szCs w:val="30"/>
        </w:rPr>
        <w:t>第四章  拍品与拍卖价格机制</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rsidR="00D52396" w:rsidRPr="00ED3CEE" w:rsidRDefault="00F95FCC"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ED3CEE">
        <w:rPr>
          <w:rFonts w:ascii="仿宋" w:eastAsia="仿宋" w:hAnsi="仿宋" w:hint="eastAsia"/>
          <w:sz w:val="30"/>
          <w:szCs w:val="30"/>
        </w:rPr>
        <w:t>拍卖标的应当满足的条件；拍品需求量的决定因素；收益等价定理的含义；拍卖标的</w:t>
      </w:r>
      <w:proofErr w:type="gramStart"/>
      <w:r w:rsidR="00D52396" w:rsidRPr="00ED3CEE">
        <w:rPr>
          <w:rFonts w:ascii="仿宋" w:eastAsia="仿宋" w:hAnsi="仿宋" w:hint="eastAsia"/>
          <w:sz w:val="30"/>
          <w:szCs w:val="30"/>
        </w:rPr>
        <w:t>的</w:t>
      </w:r>
      <w:proofErr w:type="gramEnd"/>
      <w:r w:rsidR="00D52396" w:rsidRPr="00ED3CEE">
        <w:rPr>
          <w:rFonts w:ascii="仿宋" w:eastAsia="仿宋" w:hAnsi="仿宋" w:hint="eastAsia"/>
          <w:sz w:val="30"/>
          <w:szCs w:val="30"/>
        </w:rPr>
        <w:t>特定性；拍卖标的</w:t>
      </w:r>
      <w:proofErr w:type="gramStart"/>
      <w:r w:rsidR="00D52396" w:rsidRPr="00ED3CEE">
        <w:rPr>
          <w:rFonts w:ascii="仿宋" w:eastAsia="仿宋" w:hAnsi="仿宋" w:hint="eastAsia"/>
          <w:sz w:val="30"/>
          <w:szCs w:val="30"/>
        </w:rPr>
        <w:t>的</w:t>
      </w:r>
      <w:proofErr w:type="gramEnd"/>
      <w:r w:rsidR="00D52396" w:rsidRPr="00ED3CEE">
        <w:rPr>
          <w:rFonts w:ascii="仿宋" w:eastAsia="仿宋" w:hAnsi="仿宋" w:hint="eastAsia"/>
          <w:sz w:val="30"/>
          <w:szCs w:val="30"/>
        </w:rPr>
        <w:t>合法性；拍品的价值属性；拍品均衡价格的决定；荷兰式拍卖和第一价格密封拍卖是策略等价的；第二价格密封拍卖与英格兰式拍卖是等价的；四种拍卖方式都是帕累托最优的；理想拍卖模型需要的条件；风险厌恶程度；共同价值或关联价值；非对称性；拍品的特殊属性；影响拍品需求的因素；影响拍品供给的因素；收益等价定理的证明；影响最优拍卖模式选择的因素。</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rsidR="00D52396" w:rsidRPr="00ED3CEE" w:rsidRDefault="00D52396" w:rsidP="00D52396">
      <w:pPr>
        <w:spacing w:line="360" w:lineRule="auto"/>
        <w:ind w:firstLineChars="200" w:firstLine="600"/>
        <w:rPr>
          <w:rFonts w:ascii="仿宋" w:eastAsia="仿宋" w:hAnsi="仿宋"/>
          <w:sz w:val="30"/>
          <w:szCs w:val="30"/>
        </w:rPr>
      </w:pPr>
      <w:r w:rsidRPr="00ED3CEE">
        <w:rPr>
          <w:rFonts w:ascii="仿宋" w:eastAsia="仿宋" w:hAnsi="仿宋" w:hint="eastAsia"/>
          <w:sz w:val="30"/>
          <w:szCs w:val="30"/>
        </w:rPr>
        <w:t>拍卖标的</w:t>
      </w:r>
      <w:proofErr w:type="gramStart"/>
      <w:r w:rsidRPr="00ED3CEE">
        <w:rPr>
          <w:rFonts w:ascii="仿宋" w:eastAsia="仿宋" w:hAnsi="仿宋" w:hint="eastAsia"/>
          <w:sz w:val="30"/>
          <w:szCs w:val="30"/>
        </w:rPr>
        <w:t>的</w:t>
      </w:r>
      <w:proofErr w:type="gramEnd"/>
      <w:r w:rsidRPr="00ED3CEE">
        <w:rPr>
          <w:rFonts w:ascii="仿宋" w:eastAsia="仿宋" w:hAnsi="仿宋" w:hint="eastAsia"/>
          <w:sz w:val="30"/>
          <w:szCs w:val="30"/>
        </w:rPr>
        <w:t>特定性；拍卖标的</w:t>
      </w:r>
      <w:proofErr w:type="gramStart"/>
      <w:r w:rsidRPr="00ED3CEE">
        <w:rPr>
          <w:rFonts w:ascii="仿宋" w:eastAsia="仿宋" w:hAnsi="仿宋" w:hint="eastAsia"/>
          <w:sz w:val="30"/>
          <w:szCs w:val="30"/>
        </w:rPr>
        <w:t>的</w:t>
      </w:r>
      <w:proofErr w:type="gramEnd"/>
      <w:r w:rsidRPr="00ED3CEE">
        <w:rPr>
          <w:rFonts w:ascii="仿宋" w:eastAsia="仿宋" w:hAnsi="仿宋" w:hint="eastAsia"/>
          <w:sz w:val="30"/>
          <w:szCs w:val="30"/>
        </w:rPr>
        <w:t>合法性；拍品的价值属性；拍品均衡价格的决定；影响拍品需求的因素；影响拍品供给的因素；收益等价定理的含义；</w:t>
      </w:r>
      <w:proofErr w:type="gramStart"/>
      <w:r w:rsidRPr="00ED3CEE">
        <w:rPr>
          <w:rFonts w:ascii="仿宋" w:eastAsia="仿宋" w:hAnsi="仿宋" w:hint="eastAsia"/>
          <w:sz w:val="30"/>
          <w:szCs w:val="30"/>
        </w:rPr>
        <w:t>荷</w:t>
      </w:r>
      <w:proofErr w:type="gramEnd"/>
      <w:r w:rsidRPr="00ED3CEE">
        <w:rPr>
          <w:rFonts w:ascii="仿宋" w:eastAsia="仿宋" w:hAnsi="仿宋" w:hint="eastAsia"/>
          <w:sz w:val="30"/>
          <w:szCs w:val="30"/>
        </w:rPr>
        <w:t>收益等价定理的证明；理想拍卖模型需要的条件；影响最优拍卖模式选择的因素。</w:t>
      </w:r>
    </w:p>
    <w:p w:rsidR="00D52396" w:rsidRPr="00ED3CEE" w:rsidRDefault="00D52396" w:rsidP="00D52396">
      <w:pPr>
        <w:spacing w:line="360" w:lineRule="auto"/>
        <w:rPr>
          <w:rFonts w:ascii="仿宋" w:eastAsia="仿宋" w:hAnsi="仿宋"/>
          <w:sz w:val="30"/>
          <w:szCs w:val="30"/>
        </w:rPr>
      </w:pPr>
    </w:p>
    <w:p w:rsidR="00D52396" w:rsidRPr="00ED3CEE" w:rsidRDefault="00D52396" w:rsidP="00D52396">
      <w:pPr>
        <w:spacing w:line="360" w:lineRule="auto"/>
        <w:jc w:val="center"/>
        <w:rPr>
          <w:rFonts w:ascii="黑体" w:eastAsia="黑体" w:hAnsi="黑体"/>
          <w:b/>
          <w:sz w:val="30"/>
          <w:szCs w:val="30"/>
        </w:rPr>
      </w:pPr>
      <w:r w:rsidRPr="00ED3CEE">
        <w:rPr>
          <w:rFonts w:ascii="黑体" w:eastAsia="黑体" w:hAnsi="黑体" w:hint="eastAsia"/>
          <w:b/>
          <w:sz w:val="30"/>
          <w:szCs w:val="30"/>
        </w:rPr>
        <w:t>第五章 拍卖人</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rsidR="00D52396" w:rsidRPr="00ED3CEE" w:rsidRDefault="00F95FCC"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ED3CEE">
        <w:rPr>
          <w:rFonts w:ascii="仿宋" w:eastAsia="仿宋" w:hAnsi="仿宋" w:hint="eastAsia"/>
          <w:sz w:val="30"/>
          <w:szCs w:val="30"/>
        </w:rPr>
        <w:t>拍卖人的含义；企业名称中含“拍卖”的拍卖人与不</w:t>
      </w:r>
      <w:r w:rsidR="00D52396" w:rsidRPr="00ED3CEE">
        <w:rPr>
          <w:rFonts w:ascii="仿宋" w:eastAsia="仿宋" w:hAnsi="仿宋" w:hint="eastAsia"/>
          <w:sz w:val="30"/>
          <w:szCs w:val="30"/>
        </w:rPr>
        <w:lastRenderedPageBreak/>
        <w:t>含“拍卖”的拍卖人；拍卖人的民事法律责任；拍卖人的刑事法律责任；商事制度改革对拍卖人的影响；取得拍卖经营许可的条件；文物拍卖企业的特殊要求；拍卖人的权利；拍卖人的义务；《拍卖法》规定的拍卖人的法律责任。《拍卖监督管理办法》规定的拍卖人的法律责任。</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rsidR="00D52396" w:rsidRPr="00ED3CEE" w:rsidRDefault="00D52396" w:rsidP="00D52396">
      <w:pPr>
        <w:spacing w:line="360" w:lineRule="auto"/>
        <w:ind w:firstLineChars="200" w:firstLine="600"/>
        <w:rPr>
          <w:rFonts w:ascii="仿宋" w:eastAsia="仿宋" w:hAnsi="仿宋"/>
          <w:sz w:val="30"/>
          <w:szCs w:val="30"/>
        </w:rPr>
      </w:pPr>
      <w:r w:rsidRPr="00ED3CEE">
        <w:rPr>
          <w:rFonts w:ascii="仿宋" w:eastAsia="仿宋" w:hAnsi="仿宋" w:hint="eastAsia"/>
          <w:sz w:val="30"/>
          <w:szCs w:val="30"/>
        </w:rPr>
        <w:t>拍卖人的含义；拍卖人的分类；商事制度改革对拍卖人的影响；取得拍卖经营许可的条件；文物拍卖企业的特殊要求；拍卖人的权利；拍卖人的义务；拍卖人的法律责任。</w:t>
      </w:r>
    </w:p>
    <w:p w:rsidR="00D52396" w:rsidRPr="00ED3CEE" w:rsidRDefault="00D52396" w:rsidP="00D52396">
      <w:pPr>
        <w:spacing w:line="360" w:lineRule="auto"/>
        <w:jc w:val="center"/>
        <w:rPr>
          <w:rFonts w:ascii="仿宋" w:eastAsia="仿宋" w:hAnsi="仿宋"/>
          <w:b/>
          <w:sz w:val="30"/>
          <w:szCs w:val="30"/>
        </w:rPr>
      </w:pPr>
    </w:p>
    <w:p w:rsidR="00D52396" w:rsidRPr="00ED3CEE" w:rsidRDefault="00D52396" w:rsidP="00D52396">
      <w:pPr>
        <w:spacing w:line="360" w:lineRule="auto"/>
        <w:jc w:val="center"/>
        <w:rPr>
          <w:rFonts w:ascii="黑体" w:eastAsia="黑体" w:hAnsi="黑体"/>
          <w:b/>
          <w:sz w:val="30"/>
          <w:szCs w:val="30"/>
        </w:rPr>
      </w:pPr>
      <w:r w:rsidRPr="00ED3CEE">
        <w:rPr>
          <w:rFonts w:ascii="黑体" w:eastAsia="黑体" w:hAnsi="黑体" w:hint="eastAsia"/>
          <w:b/>
          <w:sz w:val="30"/>
          <w:szCs w:val="30"/>
        </w:rPr>
        <w:t>第六章 委托人、竞买人与买受人</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rsidR="00D52396" w:rsidRPr="00ED3CEE" w:rsidRDefault="007D2272"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ED3CEE">
        <w:rPr>
          <w:rFonts w:ascii="仿宋" w:eastAsia="仿宋" w:hAnsi="仿宋" w:hint="eastAsia"/>
          <w:sz w:val="30"/>
          <w:szCs w:val="30"/>
        </w:rPr>
        <w:t>非所有权人行使委托权的情况；委托人的行政责任；竞买人的条件；国家优先购买权；竞买人的法律责任；买受人的特征；委托人的权利；委托人的义务；委托人的民事责任；竞买人的权利；竞买人的义务；优先购买权的法律依据；司法委托拍卖的优先购买权的行使；买受人的权利；买受人的义务；买受人的法律责任。</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rsidR="00D52396" w:rsidRPr="00ED3CEE" w:rsidRDefault="00D52396" w:rsidP="00D52396">
      <w:pPr>
        <w:spacing w:line="360" w:lineRule="auto"/>
        <w:ind w:firstLineChars="200" w:firstLine="600"/>
        <w:rPr>
          <w:rFonts w:ascii="仿宋" w:eastAsia="仿宋" w:hAnsi="仿宋"/>
          <w:sz w:val="30"/>
          <w:szCs w:val="30"/>
        </w:rPr>
      </w:pPr>
      <w:r w:rsidRPr="00ED3CEE">
        <w:rPr>
          <w:rFonts w:ascii="仿宋" w:eastAsia="仿宋" w:hAnsi="仿宋" w:hint="eastAsia"/>
          <w:sz w:val="30"/>
          <w:szCs w:val="30"/>
        </w:rPr>
        <w:t>委托人的界定；国家优先购买权；竞买人的法律责任；买受人的特征。委托人的权利；委托人的义务；委托人的民事责任；竞买人的权利；竞买人的义务；优先购买权的法律依据；司法委</w:t>
      </w:r>
      <w:r w:rsidRPr="00ED3CEE">
        <w:rPr>
          <w:rFonts w:ascii="仿宋" w:eastAsia="仿宋" w:hAnsi="仿宋" w:hint="eastAsia"/>
          <w:sz w:val="30"/>
          <w:szCs w:val="30"/>
        </w:rPr>
        <w:lastRenderedPageBreak/>
        <w:t>托拍卖的优先购买权的行使；买受人的权利；买受人的义务；买受人的法律责任。</w:t>
      </w:r>
    </w:p>
    <w:p w:rsidR="00D52396" w:rsidRPr="00ED3CEE" w:rsidRDefault="00D52396" w:rsidP="00D52396">
      <w:pPr>
        <w:spacing w:line="360" w:lineRule="auto"/>
        <w:rPr>
          <w:rFonts w:ascii="仿宋" w:eastAsia="仿宋" w:hAnsi="仿宋"/>
          <w:sz w:val="30"/>
          <w:szCs w:val="30"/>
        </w:rPr>
      </w:pPr>
    </w:p>
    <w:p w:rsidR="00D52396" w:rsidRPr="00ED3CEE" w:rsidRDefault="00D52396" w:rsidP="00D52396">
      <w:pPr>
        <w:spacing w:line="360" w:lineRule="auto"/>
        <w:jc w:val="center"/>
        <w:rPr>
          <w:rFonts w:ascii="黑体" w:eastAsia="黑体" w:hAnsi="黑体"/>
          <w:b/>
          <w:sz w:val="30"/>
          <w:szCs w:val="30"/>
        </w:rPr>
      </w:pPr>
      <w:r w:rsidRPr="00ED3CEE">
        <w:rPr>
          <w:rFonts w:ascii="黑体" w:eastAsia="黑体" w:hAnsi="黑体" w:hint="eastAsia"/>
          <w:b/>
          <w:sz w:val="30"/>
          <w:szCs w:val="30"/>
        </w:rPr>
        <w:t>第七章 拍卖师执业资格与管理</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rsidR="00D52396" w:rsidRPr="00ED3CEE" w:rsidRDefault="00C509EB"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ED3CEE">
        <w:rPr>
          <w:rFonts w:ascii="仿宋" w:eastAsia="仿宋" w:hAnsi="仿宋" w:hint="eastAsia"/>
          <w:sz w:val="30"/>
          <w:szCs w:val="30"/>
        </w:rPr>
        <w:t>我国拍卖师制度确立的过程；拍卖师的法律地位；拍卖师的职业道德；拍卖师的职业信仰；拍卖师执业资格的性质；注销拍卖师执业资格的情形；拍卖师执业资格违纪处分；拍卖师制度的必要性；拍卖师职业素养要求；获取拍卖师执业资格的条件；拍卖师执业资格的注册与变更注册；拍卖师执业的基本原则；拍卖师执业的行为规范。</w:t>
      </w:r>
    </w:p>
    <w:p w:rsidR="00D52396" w:rsidRPr="00ED3CEE" w:rsidRDefault="00D52396" w:rsidP="00D52396">
      <w:pPr>
        <w:spacing w:line="360" w:lineRule="auto"/>
        <w:ind w:firstLineChars="200" w:firstLine="602"/>
        <w:rPr>
          <w:rFonts w:ascii="黑体" w:eastAsia="黑体" w:hAnsi="黑体"/>
          <w:b/>
          <w:sz w:val="30"/>
          <w:szCs w:val="30"/>
        </w:rPr>
      </w:pPr>
      <w:r w:rsidRPr="00ED3CEE">
        <w:rPr>
          <w:rFonts w:ascii="黑体" w:eastAsia="黑体" w:hAnsi="黑体" w:hint="eastAsia"/>
          <w:b/>
          <w:sz w:val="30"/>
          <w:szCs w:val="30"/>
        </w:rPr>
        <w:t>二、考试内容</w:t>
      </w:r>
    </w:p>
    <w:p w:rsidR="00D52396" w:rsidRPr="00ED3CEE" w:rsidRDefault="00D52396" w:rsidP="00D52396">
      <w:pPr>
        <w:spacing w:line="360" w:lineRule="auto"/>
        <w:ind w:firstLineChars="200" w:firstLine="600"/>
        <w:rPr>
          <w:rFonts w:ascii="仿宋" w:eastAsia="仿宋" w:hAnsi="仿宋"/>
          <w:sz w:val="30"/>
          <w:szCs w:val="30"/>
        </w:rPr>
      </w:pPr>
      <w:r w:rsidRPr="00ED3CEE">
        <w:rPr>
          <w:rFonts w:ascii="仿宋" w:eastAsia="仿宋" w:hAnsi="仿宋" w:hint="eastAsia"/>
          <w:sz w:val="30"/>
          <w:szCs w:val="30"/>
        </w:rPr>
        <w:t>拍卖师职业产生的背景；拍卖师的法律地位；拍卖师制度的必要性；拍卖师职业素养要求；获取拍卖师执业资格的条件；拍卖师执业资格管理制度；拍卖师执业的基本原则；拍卖师执业的行为规范。</w:t>
      </w:r>
    </w:p>
    <w:p w:rsidR="00D52396" w:rsidRPr="00ED3CEE" w:rsidRDefault="00D52396" w:rsidP="00D52396">
      <w:pPr>
        <w:spacing w:line="360" w:lineRule="auto"/>
        <w:rPr>
          <w:rFonts w:ascii="仿宋" w:eastAsia="仿宋" w:hAnsi="仿宋"/>
          <w:sz w:val="30"/>
          <w:szCs w:val="30"/>
        </w:rPr>
      </w:pPr>
    </w:p>
    <w:p w:rsidR="00D52396" w:rsidRPr="00ED3CEE" w:rsidRDefault="00D52396" w:rsidP="00D52396">
      <w:pPr>
        <w:spacing w:line="360" w:lineRule="auto"/>
        <w:jc w:val="center"/>
        <w:rPr>
          <w:rFonts w:ascii="黑体" w:eastAsia="黑体" w:hAnsi="黑体"/>
          <w:b/>
          <w:sz w:val="30"/>
          <w:szCs w:val="30"/>
        </w:rPr>
      </w:pPr>
      <w:r w:rsidRPr="00ED3CEE">
        <w:rPr>
          <w:rFonts w:ascii="黑体" w:eastAsia="黑体" w:hAnsi="黑体" w:hint="eastAsia"/>
          <w:b/>
          <w:sz w:val="30"/>
          <w:szCs w:val="30"/>
        </w:rPr>
        <w:t>第八章  拍卖的准备</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rsidR="00D52396" w:rsidRPr="00ED3CEE" w:rsidRDefault="00C66750"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ED3CEE">
        <w:rPr>
          <w:rFonts w:ascii="仿宋" w:eastAsia="仿宋" w:hAnsi="仿宋" w:hint="eastAsia"/>
          <w:sz w:val="30"/>
          <w:szCs w:val="30"/>
        </w:rPr>
        <w:t>委托拍卖合同的含义；拍卖宣传与拍卖公告的区别；如何核实委托人的身份；如何核实拍卖标的；对征集拍品的评估；文物艺术品委托拍卖合同的特殊内容；拍卖公告的含义；发布拍</w:t>
      </w:r>
      <w:r w:rsidR="00D52396" w:rsidRPr="00ED3CEE">
        <w:rPr>
          <w:rFonts w:ascii="仿宋" w:eastAsia="仿宋" w:hAnsi="仿宋" w:hint="eastAsia"/>
          <w:sz w:val="30"/>
          <w:szCs w:val="30"/>
        </w:rPr>
        <w:lastRenderedPageBreak/>
        <w:t>卖公告的媒体选择；标的展示的时间和功能；竞买人参加竞买时通常需要承诺的事项；竞买保证金的收取；文物拍卖标的审核；对征集拍品的核实；法律法规要求原则上应当进行评估的标的；委托拍卖合同的内容；拍卖公告的特征；拍卖公告的功能；拍卖公告的内容；拍卖公告发布媒体的特别规定；拍卖公告变更及注意事项；标的展示的方式；办理竞买登记手续的条件；竞买手续办理中涉及到的事项。</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rsidR="00D52396" w:rsidRPr="00ED3CEE" w:rsidRDefault="00D52396" w:rsidP="00D52396">
      <w:pPr>
        <w:spacing w:line="360" w:lineRule="auto"/>
        <w:ind w:firstLineChars="200" w:firstLine="600"/>
        <w:rPr>
          <w:rFonts w:ascii="仿宋" w:eastAsia="仿宋" w:hAnsi="仿宋"/>
          <w:sz w:val="30"/>
          <w:szCs w:val="30"/>
        </w:rPr>
      </w:pPr>
      <w:r w:rsidRPr="00ED3CEE">
        <w:rPr>
          <w:rFonts w:ascii="仿宋" w:eastAsia="仿宋" w:hAnsi="仿宋" w:hint="eastAsia"/>
          <w:sz w:val="30"/>
          <w:szCs w:val="30"/>
        </w:rPr>
        <w:t>对征集拍品的核实；如何核实委托人的身份；如何核实拍卖标的；文物艺术品委托拍卖合同的特殊内容；法律法规要求原则上应当进行评估的标的；委托拍卖合同的内容；拍卖公告的特征；拍卖公告的内容；标的展示的时间；拍卖公告发布媒体的特别规定；拍卖公告变更及注意事项；竞买人参加竞买时通常需要承诺的事项；办理竞买登记手续的条件；竞买手续办理中涉及到的事项。</w:t>
      </w:r>
    </w:p>
    <w:p w:rsidR="00D52396" w:rsidRPr="00ED3CEE" w:rsidRDefault="00D52396" w:rsidP="00D52396">
      <w:pPr>
        <w:spacing w:line="360" w:lineRule="auto"/>
        <w:rPr>
          <w:rFonts w:ascii="仿宋" w:eastAsia="仿宋" w:hAnsi="仿宋"/>
          <w:sz w:val="30"/>
          <w:szCs w:val="30"/>
        </w:rPr>
      </w:pPr>
    </w:p>
    <w:p w:rsidR="00D52396" w:rsidRPr="00ED3CEE" w:rsidRDefault="00D52396" w:rsidP="00D52396">
      <w:pPr>
        <w:spacing w:line="360" w:lineRule="auto"/>
        <w:jc w:val="center"/>
        <w:rPr>
          <w:rFonts w:ascii="黑体" w:eastAsia="黑体" w:hAnsi="黑体"/>
          <w:b/>
          <w:sz w:val="30"/>
          <w:szCs w:val="30"/>
        </w:rPr>
      </w:pPr>
      <w:r w:rsidRPr="00ED3CEE">
        <w:rPr>
          <w:rFonts w:ascii="黑体" w:eastAsia="黑体" w:hAnsi="黑体" w:hint="eastAsia"/>
          <w:b/>
          <w:sz w:val="30"/>
          <w:szCs w:val="30"/>
        </w:rPr>
        <w:t>第九章  拍卖</w:t>
      </w:r>
      <w:proofErr w:type="gramStart"/>
      <w:r w:rsidRPr="00ED3CEE">
        <w:rPr>
          <w:rFonts w:ascii="黑体" w:eastAsia="黑体" w:hAnsi="黑体" w:hint="eastAsia"/>
          <w:b/>
          <w:sz w:val="30"/>
          <w:szCs w:val="30"/>
        </w:rPr>
        <w:t>师主持</w:t>
      </w:r>
      <w:proofErr w:type="gramEnd"/>
      <w:r w:rsidRPr="00ED3CEE">
        <w:rPr>
          <w:rFonts w:ascii="黑体" w:eastAsia="黑体" w:hAnsi="黑体" w:hint="eastAsia"/>
          <w:b/>
          <w:sz w:val="30"/>
          <w:szCs w:val="30"/>
        </w:rPr>
        <w:t>规范与技巧</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rsidR="00D52396" w:rsidRPr="00ED3CEE" w:rsidRDefault="00483CD3"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ED3CEE">
        <w:rPr>
          <w:rFonts w:ascii="仿宋" w:eastAsia="仿宋" w:hAnsi="仿宋" w:hint="eastAsia"/>
          <w:sz w:val="30"/>
          <w:szCs w:val="30"/>
        </w:rPr>
        <w:t>拍卖</w:t>
      </w:r>
      <w:proofErr w:type="gramStart"/>
      <w:r w:rsidR="00D52396" w:rsidRPr="00ED3CEE">
        <w:rPr>
          <w:rFonts w:ascii="仿宋" w:eastAsia="仿宋" w:hAnsi="仿宋" w:hint="eastAsia"/>
          <w:sz w:val="30"/>
          <w:szCs w:val="30"/>
        </w:rPr>
        <w:t>师主持</w:t>
      </w:r>
      <w:proofErr w:type="gramEnd"/>
      <w:r w:rsidR="00D52396" w:rsidRPr="00ED3CEE">
        <w:rPr>
          <w:rFonts w:ascii="仿宋" w:eastAsia="仿宋" w:hAnsi="仿宋" w:hint="eastAsia"/>
          <w:sz w:val="30"/>
          <w:szCs w:val="30"/>
        </w:rPr>
        <w:t>的基本要求；特殊事项的主持程序；一般主持的程序；拍卖中止、终止的主持程序；投标拍卖的主持规范；变更拍卖方式的规范；拍卖</w:t>
      </w:r>
      <w:proofErr w:type="gramStart"/>
      <w:r w:rsidR="00D52396" w:rsidRPr="00ED3CEE">
        <w:rPr>
          <w:rFonts w:ascii="仿宋" w:eastAsia="仿宋" w:hAnsi="仿宋" w:hint="eastAsia"/>
          <w:sz w:val="30"/>
          <w:szCs w:val="30"/>
        </w:rPr>
        <w:t>师主持</w:t>
      </w:r>
      <w:proofErr w:type="gramEnd"/>
      <w:r w:rsidR="00D52396" w:rsidRPr="00ED3CEE">
        <w:rPr>
          <w:rFonts w:ascii="仿宋" w:eastAsia="仿宋" w:hAnsi="仿宋" w:hint="eastAsia"/>
          <w:sz w:val="30"/>
          <w:szCs w:val="30"/>
        </w:rPr>
        <w:t>常用技巧；竞价幅度；拍卖师英语表达方式的变化；有优先购买权人的主持程序；增价拍卖的</w:t>
      </w:r>
      <w:r w:rsidR="00D52396" w:rsidRPr="00ED3CEE">
        <w:rPr>
          <w:rFonts w:ascii="仿宋" w:eastAsia="仿宋" w:hAnsi="仿宋" w:hint="eastAsia"/>
          <w:sz w:val="30"/>
          <w:szCs w:val="30"/>
        </w:rPr>
        <w:lastRenderedPageBreak/>
        <w:t>主持规范；减价拍卖的主持规范；拍卖</w:t>
      </w:r>
      <w:proofErr w:type="gramStart"/>
      <w:r w:rsidR="00D52396" w:rsidRPr="00ED3CEE">
        <w:rPr>
          <w:rFonts w:ascii="仿宋" w:eastAsia="仿宋" w:hAnsi="仿宋" w:hint="eastAsia"/>
          <w:sz w:val="30"/>
          <w:szCs w:val="30"/>
        </w:rPr>
        <w:t>师主持</w:t>
      </w:r>
      <w:proofErr w:type="gramEnd"/>
      <w:r w:rsidR="00D52396" w:rsidRPr="00ED3CEE">
        <w:rPr>
          <w:rFonts w:ascii="仿宋" w:eastAsia="仿宋" w:hAnsi="仿宋" w:hint="eastAsia"/>
          <w:sz w:val="30"/>
          <w:szCs w:val="30"/>
        </w:rPr>
        <w:t>的起价和报价规范；拍卖</w:t>
      </w:r>
      <w:proofErr w:type="gramStart"/>
      <w:r w:rsidR="00D52396" w:rsidRPr="00ED3CEE">
        <w:rPr>
          <w:rFonts w:ascii="仿宋" w:eastAsia="仿宋" w:hAnsi="仿宋" w:hint="eastAsia"/>
          <w:sz w:val="30"/>
          <w:szCs w:val="30"/>
        </w:rPr>
        <w:t>师主持</w:t>
      </w:r>
      <w:proofErr w:type="gramEnd"/>
      <w:r w:rsidR="00D52396" w:rsidRPr="00ED3CEE">
        <w:rPr>
          <w:rFonts w:ascii="仿宋" w:eastAsia="仿宋" w:hAnsi="仿宋" w:hint="eastAsia"/>
          <w:sz w:val="30"/>
          <w:szCs w:val="30"/>
        </w:rPr>
        <w:t>的竞价幅度应用规范；拍卖</w:t>
      </w:r>
      <w:proofErr w:type="gramStart"/>
      <w:r w:rsidR="00D52396" w:rsidRPr="00ED3CEE">
        <w:rPr>
          <w:rFonts w:ascii="仿宋" w:eastAsia="仿宋" w:hAnsi="仿宋" w:hint="eastAsia"/>
          <w:sz w:val="30"/>
          <w:szCs w:val="30"/>
        </w:rPr>
        <w:t>师主持</w:t>
      </w:r>
      <w:proofErr w:type="gramEnd"/>
      <w:r w:rsidR="00D52396" w:rsidRPr="00ED3CEE">
        <w:rPr>
          <w:rFonts w:ascii="仿宋" w:eastAsia="仿宋" w:hAnsi="仿宋" w:hint="eastAsia"/>
          <w:sz w:val="30"/>
          <w:szCs w:val="30"/>
        </w:rPr>
        <w:t>的落槌成交规范；拍卖</w:t>
      </w:r>
      <w:proofErr w:type="gramStart"/>
      <w:r w:rsidR="00D52396" w:rsidRPr="00ED3CEE">
        <w:rPr>
          <w:rFonts w:ascii="仿宋" w:eastAsia="仿宋" w:hAnsi="仿宋" w:hint="eastAsia"/>
          <w:sz w:val="30"/>
          <w:szCs w:val="30"/>
        </w:rPr>
        <w:t>师主持</w:t>
      </w:r>
      <w:proofErr w:type="gramEnd"/>
      <w:r w:rsidR="00D52396" w:rsidRPr="00ED3CEE">
        <w:rPr>
          <w:rFonts w:ascii="仿宋" w:eastAsia="仿宋" w:hAnsi="仿宋" w:hint="eastAsia"/>
          <w:sz w:val="30"/>
          <w:szCs w:val="30"/>
        </w:rPr>
        <w:t>常用英语。</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rsidR="00D52396" w:rsidRPr="00ED3CEE" w:rsidRDefault="00D52396" w:rsidP="00D52396">
      <w:pPr>
        <w:spacing w:line="360" w:lineRule="auto"/>
        <w:ind w:firstLineChars="200" w:firstLine="600"/>
        <w:rPr>
          <w:rFonts w:ascii="仿宋" w:eastAsia="仿宋" w:hAnsi="仿宋"/>
          <w:sz w:val="30"/>
          <w:szCs w:val="30"/>
        </w:rPr>
      </w:pPr>
      <w:r w:rsidRPr="00ED3CEE">
        <w:rPr>
          <w:rFonts w:ascii="仿宋" w:eastAsia="仿宋" w:hAnsi="仿宋" w:hint="eastAsia"/>
          <w:sz w:val="30"/>
          <w:szCs w:val="30"/>
        </w:rPr>
        <w:t>一般主持的程序；拍卖中止、终止的主持程序；有优先购买权人的主持程序；增价拍卖的主持规范；减价拍卖的主持规范；拍卖</w:t>
      </w:r>
      <w:proofErr w:type="gramStart"/>
      <w:r w:rsidRPr="00ED3CEE">
        <w:rPr>
          <w:rFonts w:ascii="仿宋" w:eastAsia="仿宋" w:hAnsi="仿宋" w:hint="eastAsia"/>
          <w:sz w:val="30"/>
          <w:szCs w:val="30"/>
        </w:rPr>
        <w:t>师主持</w:t>
      </w:r>
      <w:proofErr w:type="gramEnd"/>
      <w:r w:rsidRPr="00ED3CEE">
        <w:rPr>
          <w:rFonts w:ascii="仿宋" w:eastAsia="仿宋" w:hAnsi="仿宋" w:hint="eastAsia"/>
          <w:sz w:val="30"/>
          <w:szCs w:val="30"/>
        </w:rPr>
        <w:t>的起价和报价规范；变更拍卖方式的规范拍卖</w:t>
      </w:r>
      <w:proofErr w:type="gramStart"/>
      <w:r w:rsidRPr="00ED3CEE">
        <w:rPr>
          <w:rFonts w:ascii="仿宋" w:eastAsia="仿宋" w:hAnsi="仿宋" w:hint="eastAsia"/>
          <w:sz w:val="30"/>
          <w:szCs w:val="30"/>
        </w:rPr>
        <w:t>师主持</w:t>
      </w:r>
      <w:proofErr w:type="gramEnd"/>
      <w:r w:rsidRPr="00ED3CEE">
        <w:rPr>
          <w:rFonts w:ascii="仿宋" w:eastAsia="仿宋" w:hAnsi="仿宋" w:hint="eastAsia"/>
          <w:sz w:val="30"/>
          <w:szCs w:val="30"/>
        </w:rPr>
        <w:t>的竞价幅度应用规范；拍卖</w:t>
      </w:r>
      <w:proofErr w:type="gramStart"/>
      <w:r w:rsidRPr="00ED3CEE">
        <w:rPr>
          <w:rFonts w:ascii="仿宋" w:eastAsia="仿宋" w:hAnsi="仿宋" w:hint="eastAsia"/>
          <w:sz w:val="30"/>
          <w:szCs w:val="30"/>
        </w:rPr>
        <w:t>师主持</w:t>
      </w:r>
      <w:proofErr w:type="gramEnd"/>
      <w:r w:rsidRPr="00ED3CEE">
        <w:rPr>
          <w:rFonts w:ascii="仿宋" w:eastAsia="仿宋" w:hAnsi="仿宋" w:hint="eastAsia"/>
          <w:sz w:val="30"/>
          <w:szCs w:val="30"/>
        </w:rPr>
        <w:t>的落槌成交规范；拍卖</w:t>
      </w:r>
      <w:proofErr w:type="gramStart"/>
      <w:r w:rsidRPr="00ED3CEE">
        <w:rPr>
          <w:rFonts w:ascii="仿宋" w:eastAsia="仿宋" w:hAnsi="仿宋" w:hint="eastAsia"/>
          <w:sz w:val="30"/>
          <w:szCs w:val="30"/>
        </w:rPr>
        <w:t>师主持</w:t>
      </w:r>
      <w:proofErr w:type="gramEnd"/>
      <w:r w:rsidRPr="00ED3CEE">
        <w:rPr>
          <w:rFonts w:ascii="仿宋" w:eastAsia="仿宋" w:hAnsi="仿宋" w:hint="eastAsia"/>
          <w:sz w:val="30"/>
          <w:szCs w:val="30"/>
        </w:rPr>
        <w:t>常用英语。拍卖师英语表达方式的变化。</w:t>
      </w:r>
    </w:p>
    <w:p w:rsidR="00D52396" w:rsidRPr="00ED3CEE" w:rsidRDefault="00D52396" w:rsidP="00D52396">
      <w:pPr>
        <w:spacing w:line="360" w:lineRule="auto"/>
        <w:rPr>
          <w:rFonts w:ascii="仿宋" w:eastAsia="仿宋" w:hAnsi="仿宋"/>
          <w:sz w:val="30"/>
          <w:szCs w:val="30"/>
        </w:rPr>
      </w:pPr>
    </w:p>
    <w:p w:rsidR="00D52396" w:rsidRPr="00ED3CEE" w:rsidRDefault="00D52396" w:rsidP="00D52396">
      <w:pPr>
        <w:spacing w:line="360" w:lineRule="auto"/>
        <w:jc w:val="center"/>
        <w:rPr>
          <w:rFonts w:ascii="黑体" w:eastAsia="黑体" w:hAnsi="黑体"/>
          <w:b/>
          <w:sz w:val="30"/>
          <w:szCs w:val="30"/>
        </w:rPr>
      </w:pPr>
      <w:r w:rsidRPr="00ED3CEE">
        <w:rPr>
          <w:rFonts w:ascii="黑体" w:eastAsia="黑体" w:hAnsi="黑体" w:hint="eastAsia"/>
          <w:b/>
          <w:sz w:val="30"/>
          <w:szCs w:val="30"/>
        </w:rPr>
        <w:t>第十章 拍卖的实施</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rsidR="00D52396" w:rsidRPr="00ED3CEE" w:rsidRDefault="00EC5D2C"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ED3CEE">
        <w:rPr>
          <w:rFonts w:ascii="仿宋" w:eastAsia="仿宋" w:hAnsi="仿宋" w:hint="eastAsia"/>
          <w:sz w:val="30"/>
          <w:szCs w:val="30"/>
        </w:rPr>
        <w:t>文物艺术品拍卖会的主持方式；资产类拍卖会的主持方式；拍卖成交确认书；拍卖成交的含义；拍卖成交的条件；拍卖合同订立的特殊性；拍卖成交确认书与拍卖成交合同的关系；拍卖中止或终止的原因；标的移交的方式；不动产标的</w:t>
      </w:r>
      <w:proofErr w:type="gramStart"/>
      <w:r w:rsidR="00D52396" w:rsidRPr="00ED3CEE">
        <w:rPr>
          <w:rFonts w:ascii="仿宋" w:eastAsia="仿宋" w:hAnsi="仿宋" w:hint="eastAsia"/>
          <w:sz w:val="30"/>
          <w:szCs w:val="30"/>
        </w:rPr>
        <w:t>的</w:t>
      </w:r>
      <w:proofErr w:type="gramEnd"/>
      <w:r w:rsidR="00D52396" w:rsidRPr="00ED3CEE">
        <w:rPr>
          <w:rFonts w:ascii="仿宋" w:eastAsia="仿宋" w:hAnsi="仿宋" w:hint="eastAsia"/>
          <w:sz w:val="30"/>
          <w:szCs w:val="30"/>
        </w:rPr>
        <w:t>移交；拍卖档案的内容；宣布拍卖规则和注意事项；在拍卖实践中可能导致拍卖无效的情形；拍卖成交的方式；拍卖佣金收取的原则；拍卖佣金收取的比例；标的不能移交的法律责任；文物艺术品标的结算与移交；司法委托标的</w:t>
      </w:r>
      <w:proofErr w:type="gramStart"/>
      <w:r w:rsidR="00D52396" w:rsidRPr="00ED3CEE">
        <w:rPr>
          <w:rFonts w:ascii="仿宋" w:eastAsia="仿宋" w:hAnsi="仿宋" w:hint="eastAsia"/>
          <w:sz w:val="30"/>
          <w:szCs w:val="30"/>
        </w:rPr>
        <w:t>的</w:t>
      </w:r>
      <w:proofErr w:type="gramEnd"/>
      <w:r w:rsidR="00D52396" w:rsidRPr="00ED3CEE">
        <w:rPr>
          <w:rFonts w:ascii="仿宋" w:eastAsia="仿宋" w:hAnsi="仿宋" w:hint="eastAsia"/>
          <w:sz w:val="30"/>
          <w:szCs w:val="30"/>
        </w:rPr>
        <w:t>移交；拍卖档案管理应注意的问题。</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rsidR="00D52396" w:rsidRPr="00ED3CEE" w:rsidRDefault="00D52396" w:rsidP="00D52396">
      <w:pPr>
        <w:spacing w:line="360" w:lineRule="auto"/>
        <w:ind w:firstLineChars="200" w:firstLine="600"/>
        <w:rPr>
          <w:rFonts w:ascii="仿宋" w:eastAsia="仿宋" w:hAnsi="仿宋"/>
          <w:sz w:val="30"/>
          <w:szCs w:val="30"/>
        </w:rPr>
      </w:pPr>
      <w:r w:rsidRPr="00ED3CEE">
        <w:rPr>
          <w:rFonts w:ascii="仿宋" w:eastAsia="仿宋" w:hAnsi="仿宋" w:hint="eastAsia"/>
          <w:sz w:val="30"/>
          <w:szCs w:val="30"/>
        </w:rPr>
        <w:lastRenderedPageBreak/>
        <w:t>宣布拍卖规则和注意事项；起拍价；竞价幅度；拍卖成交的条件；拍卖合同订立的特殊性；拍卖成交确认书与拍卖成交合同的关系；拍卖中止或终止的原因；在拍卖实践中可能导致拍卖无效的情形；拍卖成交的方式；拍卖佣金的收取；文物艺术品标的结算与移交；拍卖档案管理应注意的问题。</w:t>
      </w:r>
    </w:p>
    <w:p w:rsidR="00D52396" w:rsidRPr="00ED3CEE" w:rsidRDefault="00D52396" w:rsidP="00D52396">
      <w:pPr>
        <w:spacing w:line="360" w:lineRule="auto"/>
        <w:rPr>
          <w:rFonts w:ascii="仿宋" w:eastAsia="仿宋" w:hAnsi="仿宋"/>
          <w:sz w:val="30"/>
          <w:szCs w:val="30"/>
        </w:rPr>
      </w:pPr>
    </w:p>
    <w:p w:rsidR="00D52396" w:rsidRPr="0090344F" w:rsidRDefault="00D52396" w:rsidP="00D52396">
      <w:pPr>
        <w:spacing w:line="360" w:lineRule="auto"/>
        <w:jc w:val="center"/>
        <w:rPr>
          <w:rFonts w:ascii="黑体" w:eastAsia="黑体" w:hAnsi="黑体"/>
          <w:b/>
          <w:sz w:val="30"/>
          <w:szCs w:val="30"/>
        </w:rPr>
      </w:pPr>
      <w:r w:rsidRPr="00ED3CEE">
        <w:rPr>
          <w:rFonts w:ascii="黑体" w:eastAsia="黑体" w:hAnsi="黑体" w:hint="eastAsia"/>
          <w:b/>
          <w:sz w:val="30"/>
          <w:szCs w:val="30"/>
        </w:rPr>
        <w:t xml:space="preserve">第十一章  </w:t>
      </w:r>
      <w:r w:rsidR="00953294">
        <w:rPr>
          <w:rFonts w:ascii="黑体" w:eastAsia="黑体" w:hAnsi="黑体" w:hint="eastAsia"/>
          <w:b/>
          <w:sz w:val="30"/>
          <w:szCs w:val="30"/>
        </w:rPr>
        <w:t>拍卖行业</w:t>
      </w:r>
      <w:r w:rsidRPr="00ED3CEE">
        <w:rPr>
          <w:rFonts w:ascii="黑体" w:eastAsia="黑体" w:hAnsi="黑体" w:hint="eastAsia"/>
          <w:b/>
          <w:sz w:val="30"/>
          <w:szCs w:val="30"/>
        </w:rPr>
        <w:t>的管理与发展</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一、基本要求</w:t>
      </w:r>
    </w:p>
    <w:p w:rsidR="00D52396" w:rsidRPr="00ED3CEE" w:rsidRDefault="007B44AB" w:rsidP="00D52396">
      <w:pPr>
        <w:spacing w:line="360" w:lineRule="auto"/>
        <w:ind w:firstLineChars="200" w:firstLine="600"/>
        <w:rPr>
          <w:rFonts w:ascii="仿宋" w:eastAsia="仿宋" w:hAnsi="仿宋"/>
          <w:sz w:val="30"/>
          <w:szCs w:val="30"/>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sidRPr="00ED3CEE">
        <w:rPr>
          <w:rFonts w:ascii="仿宋" w:eastAsia="仿宋" w:hAnsi="仿宋" w:hint="eastAsia"/>
          <w:sz w:val="30"/>
          <w:szCs w:val="30"/>
        </w:rPr>
        <w:t>行业自律的必要性；拍卖行业协会的主要功能；网络拍卖规程的内容；不动产拍卖规程的内容；机动车拍卖规程的内容；公益拍卖规程的内容；产业生命周期；科技发展对</w:t>
      </w:r>
      <w:r w:rsidR="00953294">
        <w:rPr>
          <w:rFonts w:ascii="仿宋" w:eastAsia="仿宋" w:hAnsi="仿宋" w:hint="eastAsia"/>
          <w:sz w:val="30"/>
          <w:szCs w:val="30"/>
        </w:rPr>
        <w:t>拍卖行业</w:t>
      </w:r>
      <w:r w:rsidR="00D52396" w:rsidRPr="00ED3CEE">
        <w:rPr>
          <w:rFonts w:ascii="仿宋" w:eastAsia="仿宋" w:hAnsi="仿宋" w:hint="eastAsia"/>
          <w:sz w:val="30"/>
          <w:szCs w:val="30"/>
        </w:rPr>
        <w:t>发展的影响；拍卖活动监督主体的职责；法律禁止的拍卖行为；中国拍卖行业协会的作用；文物艺术品拍卖规程的内容；拍卖</w:t>
      </w:r>
      <w:proofErr w:type="gramStart"/>
      <w:r w:rsidR="00D52396" w:rsidRPr="00ED3CEE">
        <w:rPr>
          <w:rFonts w:ascii="仿宋" w:eastAsia="仿宋" w:hAnsi="仿宋" w:hint="eastAsia"/>
          <w:sz w:val="30"/>
          <w:szCs w:val="30"/>
        </w:rPr>
        <w:t>师操作</w:t>
      </w:r>
      <w:proofErr w:type="gramEnd"/>
      <w:r w:rsidR="00D52396" w:rsidRPr="00ED3CEE">
        <w:rPr>
          <w:rFonts w:ascii="仿宋" w:eastAsia="仿宋" w:hAnsi="仿宋" w:hint="eastAsia"/>
          <w:sz w:val="30"/>
          <w:szCs w:val="30"/>
        </w:rPr>
        <w:t>规范的内容；产业生命周期曲线；全球化对</w:t>
      </w:r>
      <w:r w:rsidR="00953294">
        <w:rPr>
          <w:rFonts w:ascii="仿宋" w:eastAsia="仿宋" w:hAnsi="仿宋" w:hint="eastAsia"/>
          <w:sz w:val="30"/>
          <w:szCs w:val="30"/>
        </w:rPr>
        <w:t>拍卖行业</w:t>
      </w:r>
      <w:r w:rsidR="00D52396" w:rsidRPr="00ED3CEE">
        <w:rPr>
          <w:rFonts w:ascii="仿宋" w:eastAsia="仿宋" w:hAnsi="仿宋" w:hint="eastAsia"/>
          <w:sz w:val="30"/>
          <w:szCs w:val="30"/>
        </w:rPr>
        <w:t>发展的影响；市场化对</w:t>
      </w:r>
      <w:r w:rsidR="00953294">
        <w:rPr>
          <w:rFonts w:ascii="仿宋" w:eastAsia="仿宋" w:hAnsi="仿宋" w:hint="eastAsia"/>
          <w:sz w:val="30"/>
          <w:szCs w:val="30"/>
        </w:rPr>
        <w:t>拍卖行业</w:t>
      </w:r>
      <w:r w:rsidR="00D52396" w:rsidRPr="00ED3CEE">
        <w:rPr>
          <w:rFonts w:ascii="仿宋" w:eastAsia="仿宋" w:hAnsi="仿宋" w:hint="eastAsia"/>
          <w:sz w:val="30"/>
          <w:szCs w:val="30"/>
        </w:rPr>
        <w:t>发展的影响；</w:t>
      </w:r>
    </w:p>
    <w:p w:rsidR="00D52396" w:rsidRPr="00ED3CEE" w:rsidRDefault="00D52396" w:rsidP="00D52396">
      <w:pPr>
        <w:spacing w:line="360" w:lineRule="auto"/>
        <w:ind w:firstLineChars="200" w:firstLine="600"/>
        <w:rPr>
          <w:rFonts w:ascii="黑体" w:eastAsia="黑体" w:hAnsi="黑体"/>
          <w:sz w:val="30"/>
          <w:szCs w:val="30"/>
        </w:rPr>
      </w:pPr>
      <w:r w:rsidRPr="00ED3CEE">
        <w:rPr>
          <w:rFonts w:ascii="黑体" w:eastAsia="黑体" w:hAnsi="黑体" w:hint="eastAsia"/>
          <w:sz w:val="30"/>
          <w:szCs w:val="30"/>
        </w:rPr>
        <w:t>二、考试内容</w:t>
      </w:r>
    </w:p>
    <w:p w:rsidR="00D52396" w:rsidRPr="00ED3CEE" w:rsidRDefault="00D52396" w:rsidP="00D52396">
      <w:pPr>
        <w:spacing w:line="360" w:lineRule="auto"/>
        <w:ind w:firstLineChars="200" w:firstLine="600"/>
        <w:rPr>
          <w:rFonts w:ascii="仿宋" w:eastAsia="仿宋" w:hAnsi="仿宋"/>
          <w:sz w:val="30"/>
          <w:szCs w:val="30"/>
        </w:rPr>
      </w:pPr>
      <w:r w:rsidRPr="00ED3CEE">
        <w:rPr>
          <w:rFonts w:ascii="仿宋" w:eastAsia="仿宋" w:hAnsi="仿宋" w:hint="eastAsia"/>
          <w:sz w:val="30"/>
          <w:szCs w:val="30"/>
        </w:rPr>
        <w:t>拍卖活动监督主体的职责；法律禁止的拍卖行为；中国拍卖行业协会的作用；中国拍卖行业协会的地位；行业自律的必要性；拍卖行业协会的主要功能；我国</w:t>
      </w:r>
      <w:r w:rsidR="00953294">
        <w:rPr>
          <w:rFonts w:ascii="仿宋" w:eastAsia="仿宋" w:hAnsi="仿宋" w:hint="eastAsia"/>
          <w:sz w:val="30"/>
          <w:szCs w:val="30"/>
        </w:rPr>
        <w:t>拍卖行业</w:t>
      </w:r>
      <w:r w:rsidRPr="00ED3CEE">
        <w:rPr>
          <w:rFonts w:ascii="仿宋" w:eastAsia="仿宋" w:hAnsi="仿宋" w:hint="eastAsia"/>
          <w:sz w:val="30"/>
          <w:szCs w:val="30"/>
        </w:rPr>
        <w:t>的发展阶段；文物艺术品拍卖规程；拍卖</w:t>
      </w:r>
      <w:proofErr w:type="gramStart"/>
      <w:r w:rsidRPr="00ED3CEE">
        <w:rPr>
          <w:rFonts w:ascii="仿宋" w:eastAsia="仿宋" w:hAnsi="仿宋" w:hint="eastAsia"/>
          <w:sz w:val="30"/>
          <w:szCs w:val="30"/>
        </w:rPr>
        <w:t>师操作</w:t>
      </w:r>
      <w:proofErr w:type="gramEnd"/>
      <w:r w:rsidRPr="00ED3CEE">
        <w:rPr>
          <w:rFonts w:ascii="仿宋" w:eastAsia="仿宋" w:hAnsi="仿宋" w:hint="eastAsia"/>
          <w:sz w:val="30"/>
          <w:szCs w:val="30"/>
        </w:rPr>
        <w:t>规范；产业生命周期曲线；影响</w:t>
      </w:r>
      <w:r w:rsidR="00953294">
        <w:rPr>
          <w:rFonts w:ascii="仿宋" w:eastAsia="仿宋" w:hAnsi="仿宋" w:hint="eastAsia"/>
          <w:sz w:val="30"/>
          <w:szCs w:val="30"/>
        </w:rPr>
        <w:t>拍卖行业</w:t>
      </w:r>
      <w:r w:rsidRPr="00ED3CEE">
        <w:rPr>
          <w:rFonts w:ascii="仿宋" w:eastAsia="仿宋" w:hAnsi="仿宋" w:hint="eastAsia"/>
          <w:sz w:val="30"/>
          <w:szCs w:val="30"/>
        </w:rPr>
        <w:t>发展的主要因素；美国</w:t>
      </w:r>
      <w:r w:rsidR="00953294">
        <w:rPr>
          <w:rFonts w:ascii="仿宋" w:eastAsia="仿宋" w:hAnsi="仿宋" w:hint="eastAsia"/>
          <w:sz w:val="30"/>
          <w:szCs w:val="30"/>
        </w:rPr>
        <w:t>拍卖行业</w:t>
      </w:r>
      <w:r w:rsidRPr="00ED3CEE">
        <w:rPr>
          <w:rFonts w:ascii="仿宋" w:eastAsia="仿宋" w:hAnsi="仿宋" w:hint="eastAsia"/>
          <w:sz w:val="30"/>
          <w:szCs w:val="30"/>
        </w:rPr>
        <w:t>的管理；法国</w:t>
      </w:r>
      <w:r w:rsidR="00953294">
        <w:rPr>
          <w:rFonts w:ascii="仿宋" w:eastAsia="仿宋" w:hAnsi="仿宋" w:hint="eastAsia"/>
          <w:sz w:val="30"/>
          <w:szCs w:val="30"/>
        </w:rPr>
        <w:t>拍卖行业</w:t>
      </w:r>
      <w:r w:rsidRPr="00ED3CEE">
        <w:rPr>
          <w:rFonts w:ascii="仿宋" w:eastAsia="仿宋" w:hAnsi="仿宋" w:hint="eastAsia"/>
          <w:sz w:val="30"/>
          <w:szCs w:val="30"/>
        </w:rPr>
        <w:t>的管理；英国</w:t>
      </w:r>
      <w:r w:rsidR="00953294">
        <w:rPr>
          <w:rFonts w:ascii="仿宋" w:eastAsia="仿宋" w:hAnsi="仿宋" w:hint="eastAsia"/>
          <w:sz w:val="30"/>
          <w:szCs w:val="30"/>
        </w:rPr>
        <w:t>拍卖行业</w:t>
      </w:r>
      <w:r w:rsidRPr="00ED3CEE">
        <w:rPr>
          <w:rFonts w:ascii="仿宋" w:eastAsia="仿宋" w:hAnsi="仿宋" w:hint="eastAsia"/>
          <w:sz w:val="30"/>
          <w:szCs w:val="30"/>
        </w:rPr>
        <w:t>的管理；德国</w:t>
      </w:r>
      <w:r w:rsidR="00953294">
        <w:rPr>
          <w:rFonts w:ascii="仿宋" w:eastAsia="仿宋" w:hAnsi="仿宋" w:hint="eastAsia"/>
          <w:sz w:val="30"/>
          <w:szCs w:val="30"/>
        </w:rPr>
        <w:t>拍卖行业</w:t>
      </w:r>
      <w:r w:rsidRPr="00ED3CEE">
        <w:rPr>
          <w:rFonts w:ascii="仿宋" w:eastAsia="仿宋" w:hAnsi="仿宋" w:hint="eastAsia"/>
          <w:sz w:val="30"/>
          <w:szCs w:val="30"/>
        </w:rPr>
        <w:t>的管理。</w:t>
      </w:r>
    </w:p>
    <w:p w:rsidR="00D52396" w:rsidRDefault="00D52396" w:rsidP="00D52396">
      <w:pPr>
        <w:pStyle w:val="1"/>
        <w:jc w:val="center"/>
      </w:pPr>
      <w:bookmarkStart w:id="3" w:name="_Toc37424270"/>
      <w:r>
        <w:rPr>
          <w:rFonts w:hint="eastAsia"/>
        </w:rPr>
        <w:lastRenderedPageBreak/>
        <w:t>2020</w:t>
      </w:r>
      <w:r w:rsidRPr="00FC2D68">
        <w:rPr>
          <w:rFonts w:hint="eastAsia"/>
        </w:rPr>
        <w:t>年</w:t>
      </w:r>
      <w:r>
        <w:rPr>
          <w:rFonts w:hint="eastAsia"/>
        </w:rPr>
        <w:t>拍卖</w:t>
      </w:r>
      <w:r w:rsidRPr="004A7A13">
        <w:rPr>
          <w:rFonts w:hint="eastAsia"/>
        </w:rPr>
        <w:t>主持技巧考试</w:t>
      </w:r>
      <w:r>
        <w:rPr>
          <w:rFonts w:hint="eastAsia"/>
        </w:rPr>
        <w:t>大纲</w:t>
      </w:r>
      <w:bookmarkEnd w:id="3"/>
    </w:p>
    <w:p w:rsidR="00D52396" w:rsidRDefault="00D52396" w:rsidP="00D52396">
      <w:pPr>
        <w:ind w:firstLineChars="200" w:firstLine="600"/>
        <w:jc w:val="left"/>
        <w:rPr>
          <w:rFonts w:ascii="黑体" w:eastAsia="黑体" w:hAnsi="黑体"/>
          <w:bCs/>
          <w:sz w:val="30"/>
          <w:szCs w:val="30"/>
        </w:rPr>
      </w:pPr>
    </w:p>
    <w:p w:rsidR="00D52396" w:rsidRPr="00ED65B2" w:rsidRDefault="00D52396" w:rsidP="00D52396">
      <w:pPr>
        <w:ind w:firstLineChars="200" w:firstLine="600"/>
        <w:jc w:val="left"/>
        <w:rPr>
          <w:rFonts w:ascii="黑体" w:eastAsia="黑体" w:hAnsi="黑体"/>
          <w:bCs/>
          <w:sz w:val="30"/>
          <w:szCs w:val="30"/>
        </w:rPr>
      </w:pPr>
      <w:r w:rsidRPr="00ED65B2">
        <w:rPr>
          <w:rFonts w:ascii="黑体" w:eastAsia="黑体" w:hAnsi="黑体" w:hint="eastAsia"/>
          <w:bCs/>
          <w:sz w:val="30"/>
          <w:szCs w:val="30"/>
        </w:rPr>
        <w:t>一、基本要求</w:t>
      </w:r>
    </w:p>
    <w:p w:rsidR="00D52396" w:rsidRDefault="002F0AF9" w:rsidP="002F0AF9">
      <w:pPr>
        <w:ind w:firstLineChars="200" w:firstLine="600"/>
        <w:rPr>
          <w:rFonts w:ascii="仿宋" w:eastAsia="仿宋" w:hAnsi="仿宋"/>
          <w:sz w:val="28"/>
          <w:szCs w:val="28"/>
        </w:rPr>
      </w:pPr>
      <w:r>
        <w:rPr>
          <w:rFonts w:ascii="仿宋" w:eastAsia="仿宋" w:hAnsi="仿宋" w:hint="eastAsia"/>
          <w:bCs/>
          <w:sz w:val="30"/>
          <w:szCs w:val="30"/>
        </w:rPr>
        <w:t>掌握</w:t>
      </w:r>
      <w:r w:rsidRPr="008F2A1F">
        <w:rPr>
          <w:rFonts w:ascii="仿宋" w:eastAsia="仿宋" w:hAnsi="仿宋" w:hint="eastAsia"/>
          <w:bCs/>
          <w:sz w:val="30"/>
          <w:szCs w:val="30"/>
        </w:rPr>
        <w:t>：</w:t>
      </w:r>
      <w:r w:rsidR="00D52396">
        <w:rPr>
          <w:rFonts w:ascii="仿宋" w:eastAsia="仿宋" w:hAnsi="仿宋" w:hint="eastAsia"/>
          <w:sz w:val="28"/>
          <w:szCs w:val="28"/>
        </w:rPr>
        <w:t>以《中华人民共和国拍卖法》和行业标准《拍卖师操作规范》为依据，以教材规定的“二五〇式”和“二五八式”竞价幅度为载体，以英式拍卖为形式，检验考生主持拍卖的综合素质、基本技能和应变能力。</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（一）综合素质</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要检验考生的精神面貌、仪表仪容、行为举止、自控能力；对数字和价格的记忆能力、反应能力和诵读能力；语言（包括运用英语）的组织能力、表达能力；法律原则、拍卖规则的贯彻、落实能力。</w:t>
      </w:r>
    </w:p>
    <w:p w:rsidR="00D52396" w:rsidRDefault="00D52396" w:rsidP="00D52396">
      <w:pPr>
        <w:ind w:firstLine="570"/>
        <w:rPr>
          <w:rFonts w:ascii="仿宋" w:eastAsia="仿宋" w:hAnsi="仿宋"/>
          <w:sz w:val="28"/>
          <w:szCs w:val="28"/>
        </w:rPr>
      </w:pPr>
      <w:r>
        <w:rPr>
          <w:rFonts w:ascii="仿宋" w:eastAsia="仿宋" w:hAnsi="仿宋" w:hint="eastAsia"/>
          <w:sz w:val="28"/>
          <w:szCs w:val="28"/>
        </w:rPr>
        <w:t>（二）基本技能</w:t>
      </w:r>
    </w:p>
    <w:p w:rsidR="00D52396" w:rsidRDefault="00D52396" w:rsidP="00D52396">
      <w:pPr>
        <w:ind w:firstLine="570"/>
        <w:rPr>
          <w:rFonts w:ascii="仿宋" w:eastAsia="仿宋" w:hAnsi="仿宋"/>
          <w:sz w:val="28"/>
          <w:szCs w:val="28"/>
        </w:rPr>
      </w:pPr>
      <w:r>
        <w:rPr>
          <w:rFonts w:ascii="仿宋" w:eastAsia="仿宋" w:hAnsi="仿宋" w:hint="eastAsia"/>
          <w:sz w:val="28"/>
          <w:szCs w:val="28"/>
        </w:rPr>
        <w:t>要检验考生对竞价幅度的熟悉程度和应对能力；报价、</w:t>
      </w:r>
      <w:proofErr w:type="gramStart"/>
      <w:r>
        <w:rPr>
          <w:rFonts w:ascii="仿宋" w:eastAsia="仿宋" w:hAnsi="仿宋" w:hint="eastAsia"/>
          <w:sz w:val="28"/>
          <w:szCs w:val="28"/>
        </w:rPr>
        <w:t>引价的</w:t>
      </w:r>
      <w:proofErr w:type="gramEnd"/>
      <w:r>
        <w:rPr>
          <w:rFonts w:ascii="仿宋" w:eastAsia="仿宋" w:hAnsi="仿宋" w:hint="eastAsia"/>
          <w:sz w:val="28"/>
          <w:szCs w:val="28"/>
        </w:rPr>
        <w:t>能力，尤其对有法律效力价格的把握能力；手势动作的表现能力和“三到”的实际效果；三声报价及落槌动作的规范能力。</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（三）应变能力</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要检验考生对场面的驾驭能力和对突发状况的应对、掌控能力；其他有关拍卖主持风格、技巧、魅力的展现能力。</w:t>
      </w:r>
    </w:p>
    <w:p w:rsidR="00D52396" w:rsidRPr="00ED65B2" w:rsidRDefault="00D52396" w:rsidP="00D52396">
      <w:pPr>
        <w:ind w:firstLineChars="200" w:firstLine="600"/>
        <w:jc w:val="left"/>
        <w:rPr>
          <w:rFonts w:ascii="黑体" w:eastAsia="黑体" w:hAnsi="黑体"/>
          <w:bCs/>
          <w:sz w:val="30"/>
          <w:szCs w:val="30"/>
        </w:rPr>
      </w:pPr>
      <w:r w:rsidRPr="00ED65B2">
        <w:rPr>
          <w:rFonts w:ascii="黑体" w:eastAsia="黑体" w:hAnsi="黑体" w:hint="eastAsia"/>
          <w:bCs/>
          <w:sz w:val="30"/>
          <w:szCs w:val="30"/>
        </w:rPr>
        <w:t>二、考试内容</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分为开场致辞、模拟主持拍卖和快速报价三部分。其中应有：</w:t>
      </w:r>
    </w:p>
    <w:p w:rsidR="00D52396" w:rsidRDefault="00D52396" w:rsidP="00D52396">
      <w:pPr>
        <w:pStyle w:val="a4"/>
        <w:widowControl/>
        <w:spacing w:line="480" w:lineRule="atLeast"/>
        <w:ind w:firstLineChars="200" w:firstLine="560"/>
        <w:rPr>
          <w:rFonts w:ascii="仿宋" w:eastAsia="仿宋" w:hAnsi="仿宋" w:cs="Arial"/>
          <w:sz w:val="27"/>
          <w:szCs w:val="27"/>
        </w:rPr>
      </w:pPr>
      <w:r>
        <w:rPr>
          <w:rFonts w:ascii="仿宋" w:eastAsia="仿宋" w:hAnsi="仿宋" w:hint="eastAsia"/>
          <w:sz w:val="28"/>
          <w:szCs w:val="28"/>
        </w:rPr>
        <w:t>（一）开场致辞</w:t>
      </w:r>
      <w:r>
        <w:rPr>
          <w:rFonts w:ascii="仿宋" w:eastAsia="仿宋" w:hAnsi="仿宋" w:cs="Arial" w:hint="eastAsia"/>
          <w:sz w:val="27"/>
          <w:szCs w:val="27"/>
        </w:rPr>
        <w:t>：</w:t>
      </w:r>
    </w:p>
    <w:p w:rsidR="00D52396" w:rsidRDefault="00D52396" w:rsidP="00D52396">
      <w:pPr>
        <w:pStyle w:val="a4"/>
        <w:widowControl/>
        <w:spacing w:line="480" w:lineRule="atLeast"/>
        <w:ind w:firstLineChars="200" w:firstLine="560"/>
        <w:rPr>
          <w:rFonts w:ascii="仿宋" w:eastAsia="仿宋" w:hAnsi="仿宋" w:cs="Arial"/>
          <w:sz w:val="27"/>
          <w:szCs w:val="27"/>
        </w:rPr>
      </w:pPr>
      <w:r>
        <w:rPr>
          <w:rFonts w:ascii="仿宋" w:eastAsia="仿宋" w:hAnsi="仿宋"/>
          <w:sz w:val="28"/>
          <w:szCs w:val="28"/>
        </w:rPr>
        <w:lastRenderedPageBreak/>
        <w:t>——</w:t>
      </w:r>
      <w:r>
        <w:rPr>
          <w:rFonts w:ascii="仿宋" w:eastAsia="仿宋" w:hAnsi="仿宋" w:cs="Arial"/>
          <w:sz w:val="27"/>
          <w:szCs w:val="27"/>
        </w:rPr>
        <w:t>自我介绍</w:t>
      </w:r>
      <w:r>
        <w:rPr>
          <w:rFonts w:ascii="仿宋" w:eastAsia="仿宋" w:hAnsi="仿宋" w:cs="Arial" w:hint="eastAsia"/>
          <w:sz w:val="27"/>
          <w:szCs w:val="27"/>
        </w:rPr>
        <w:t>并致欢迎词</w:t>
      </w:r>
      <w:r>
        <w:rPr>
          <w:rFonts w:ascii="仿宋" w:eastAsia="仿宋" w:hAnsi="仿宋" w:cs="Arial"/>
          <w:sz w:val="27"/>
          <w:szCs w:val="27"/>
        </w:rPr>
        <w:t>；</w:t>
      </w:r>
    </w:p>
    <w:p w:rsidR="00D52396" w:rsidRDefault="00D52396" w:rsidP="00D52396">
      <w:pPr>
        <w:pStyle w:val="a4"/>
        <w:widowControl/>
        <w:spacing w:line="480" w:lineRule="atLeast"/>
        <w:ind w:firstLineChars="200" w:firstLine="560"/>
        <w:rPr>
          <w:rFonts w:ascii="仿宋" w:eastAsia="仿宋" w:hAnsi="仿宋" w:cs="Arial"/>
          <w:sz w:val="27"/>
          <w:szCs w:val="27"/>
        </w:rPr>
      </w:pPr>
      <w:r>
        <w:rPr>
          <w:rFonts w:ascii="仿宋" w:eastAsia="仿宋" w:hAnsi="仿宋"/>
          <w:sz w:val="28"/>
          <w:szCs w:val="28"/>
        </w:rPr>
        <w:t>——</w:t>
      </w:r>
      <w:r>
        <w:rPr>
          <w:rFonts w:ascii="仿宋" w:eastAsia="仿宋" w:hAnsi="仿宋" w:hint="eastAsia"/>
          <w:sz w:val="28"/>
          <w:szCs w:val="28"/>
        </w:rPr>
        <w:t>介绍拍卖</w:t>
      </w:r>
      <w:r>
        <w:rPr>
          <w:rFonts w:ascii="仿宋" w:eastAsia="仿宋" w:hAnsi="仿宋" w:cs="Arial" w:hint="eastAsia"/>
          <w:sz w:val="27"/>
          <w:szCs w:val="27"/>
        </w:rPr>
        <w:t>标的；</w:t>
      </w:r>
    </w:p>
    <w:p w:rsidR="00D52396" w:rsidRDefault="00D52396" w:rsidP="00D52396">
      <w:pPr>
        <w:pStyle w:val="a4"/>
        <w:widowControl/>
        <w:spacing w:line="480" w:lineRule="atLeast"/>
        <w:ind w:firstLineChars="200" w:firstLine="540"/>
        <w:rPr>
          <w:rFonts w:ascii="仿宋" w:eastAsia="仿宋" w:hAnsi="仿宋" w:cs="Arial"/>
          <w:sz w:val="27"/>
          <w:szCs w:val="27"/>
        </w:rPr>
      </w:pPr>
      <w:r>
        <w:rPr>
          <w:rFonts w:ascii="仿宋" w:eastAsia="仿宋" w:hAnsi="仿宋" w:cs="Arial" w:hint="eastAsia"/>
          <w:sz w:val="27"/>
          <w:szCs w:val="27"/>
        </w:rPr>
        <w:t>——</w:t>
      </w:r>
      <w:r>
        <w:rPr>
          <w:rFonts w:ascii="仿宋" w:eastAsia="仿宋" w:hAnsi="仿宋" w:cs="Arial"/>
          <w:sz w:val="27"/>
          <w:szCs w:val="27"/>
        </w:rPr>
        <w:t>宣布</w:t>
      </w:r>
      <w:r>
        <w:rPr>
          <w:rFonts w:ascii="仿宋" w:eastAsia="仿宋" w:hAnsi="仿宋" w:cs="Arial" w:hint="eastAsia"/>
          <w:sz w:val="27"/>
          <w:szCs w:val="27"/>
        </w:rPr>
        <w:t>拍卖</w:t>
      </w:r>
      <w:r>
        <w:rPr>
          <w:rFonts w:ascii="仿宋" w:eastAsia="仿宋" w:hAnsi="仿宋"/>
          <w:sz w:val="28"/>
          <w:szCs w:val="28"/>
        </w:rPr>
        <w:t>法律依据</w:t>
      </w:r>
      <w:r>
        <w:rPr>
          <w:rFonts w:ascii="仿宋" w:eastAsia="仿宋" w:hAnsi="仿宋" w:hint="eastAsia"/>
          <w:sz w:val="28"/>
          <w:szCs w:val="28"/>
        </w:rPr>
        <w:t>、拍卖原则和</w:t>
      </w:r>
      <w:r>
        <w:rPr>
          <w:rFonts w:ascii="仿宋" w:eastAsia="仿宋" w:hAnsi="仿宋" w:cs="Arial"/>
          <w:sz w:val="27"/>
          <w:szCs w:val="27"/>
        </w:rPr>
        <w:t>拍卖方式</w:t>
      </w:r>
      <w:r>
        <w:rPr>
          <w:rFonts w:ascii="仿宋" w:eastAsia="仿宋" w:hAnsi="仿宋" w:cs="Arial" w:hint="eastAsia"/>
          <w:sz w:val="27"/>
          <w:szCs w:val="27"/>
        </w:rPr>
        <w:t>。</w:t>
      </w:r>
      <w:r>
        <w:rPr>
          <w:rFonts w:ascii="仿宋" w:eastAsia="仿宋" w:hAnsi="仿宋" w:hint="eastAsia"/>
          <w:sz w:val="28"/>
          <w:szCs w:val="28"/>
        </w:rPr>
        <w:t>法律依据应与拍卖标的正确对应</w:t>
      </w:r>
      <w:r>
        <w:rPr>
          <w:rFonts w:ascii="仿宋" w:eastAsia="仿宋" w:hAnsi="仿宋" w:cs="Arial"/>
          <w:sz w:val="27"/>
          <w:szCs w:val="27"/>
        </w:rPr>
        <w:t>；</w:t>
      </w:r>
    </w:p>
    <w:p w:rsidR="00D52396" w:rsidRDefault="00D52396" w:rsidP="00D52396">
      <w:pPr>
        <w:pStyle w:val="a4"/>
        <w:widowControl/>
        <w:spacing w:line="480" w:lineRule="atLeast"/>
        <w:ind w:firstLineChars="200" w:firstLine="560"/>
        <w:rPr>
          <w:rFonts w:ascii="仿宋" w:eastAsia="仿宋" w:hAnsi="仿宋" w:cs="Arial"/>
          <w:sz w:val="27"/>
          <w:szCs w:val="27"/>
        </w:rPr>
      </w:pPr>
      <w:r>
        <w:rPr>
          <w:rFonts w:ascii="仿宋" w:eastAsia="仿宋" w:hAnsi="仿宋"/>
          <w:sz w:val="28"/>
          <w:szCs w:val="28"/>
        </w:rPr>
        <w:t>——</w:t>
      </w:r>
      <w:r>
        <w:rPr>
          <w:rFonts w:ascii="仿宋" w:eastAsia="仿宋" w:hAnsi="仿宋" w:cs="Arial"/>
          <w:sz w:val="27"/>
          <w:szCs w:val="27"/>
        </w:rPr>
        <w:t>介绍竞买人应价、报价</w:t>
      </w:r>
      <w:r>
        <w:rPr>
          <w:rFonts w:ascii="仿宋" w:eastAsia="仿宋" w:hAnsi="仿宋" w:cs="Arial" w:hint="eastAsia"/>
          <w:sz w:val="27"/>
          <w:szCs w:val="27"/>
        </w:rPr>
        <w:t>、</w:t>
      </w:r>
      <w:r>
        <w:rPr>
          <w:rFonts w:ascii="仿宋" w:eastAsia="仿宋" w:hAnsi="仿宋" w:cs="Arial"/>
          <w:sz w:val="27"/>
          <w:szCs w:val="27"/>
        </w:rPr>
        <w:t>举牌的方式和竞价幅度；</w:t>
      </w:r>
    </w:p>
    <w:p w:rsidR="00D52396" w:rsidRDefault="00D52396" w:rsidP="00D52396">
      <w:pPr>
        <w:pStyle w:val="a4"/>
        <w:widowControl/>
        <w:spacing w:line="480" w:lineRule="atLeast"/>
        <w:ind w:firstLineChars="200" w:firstLine="560"/>
        <w:rPr>
          <w:rFonts w:ascii="仿宋" w:eastAsia="仿宋" w:hAnsi="仿宋" w:cs="Arial"/>
          <w:sz w:val="27"/>
          <w:szCs w:val="27"/>
        </w:rPr>
      </w:pPr>
      <w:r>
        <w:rPr>
          <w:rFonts w:ascii="仿宋" w:eastAsia="仿宋" w:hAnsi="仿宋"/>
          <w:sz w:val="28"/>
          <w:szCs w:val="28"/>
        </w:rPr>
        <w:t>——</w:t>
      </w:r>
      <w:r>
        <w:rPr>
          <w:rFonts w:ascii="仿宋" w:eastAsia="仿宋" w:hAnsi="仿宋" w:cs="Arial"/>
          <w:sz w:val="27"/>
          <w:szCs w:val="27"/>
        </w:rPr>
        <w:t>介绍</w:t>
      </w:r>
      <w:r>
        <w:rPr>
          <w:rFonts w:ascii="仿宋" w:eastAsia="仿宋" w:hAnsi="仿宋" w:cs="Arial" w:hint="eastAsia"/>
          <w:sz w:val="27"/>
          <w:szCs w:val="27"/>
        </w:rPr>
        <w:t>“</w:t>
      </w:r>
      <w:r>
        <w:rPr>
          <w:rFonts w:ascii="仿宋" w:eastAsia="仿宋" w:hAnsi="仿宋" w:cs="Arial"/>
          <w:sz w:val="27"/>
          <w:szCs w:val="27"/>
        </w:rPr>
        <w:t>三声报价</w:t>
      </w:r>
      <w:r>
        <w:rPr>
          <w:rFonts w:ascii="仿宋" w:eastAsia="仿宋" w:hAnsi="仿宋" w:cs="Arial" w:hint="eastAsia"/>
          <w:sz w:val="27"/>
          <w:szCs w:val="27"/>
        </w:rPr>
        <w:t>”</w:t>
      </w:r>
      <w:r>
        <w:rPr>
          <w:rFonts w:ascii="仿宋" w:eastAsia="仿宋" w:hAnsi="仿宋" w:cs="Arial"/>
          <w:sz w:val="27"/>
          <w:szCs w:val="27"/>
        </w:rPr>
        <w:t>和</w:t>
      </w:r>
      <w:r>
        <w:rPr>
          <w:rFonts w:ascii="仿宋" w:eastAsia="仿宋" w:hAnsi="仿宋" w:cs="Arial" w:hint="eastAsia"/>
          <w:sz w:val="27"/>
          <w:szCs w:val="27"/>
        </w:rPr>
        <w:t>买定</w:t>
      </w:r>
      <w:r>
        <w:rPr>
          <w:rFonts w:ascii="仿宋" w:eastAsia="仿宋" w:hAnsi="仿宋" w:cs="Arial"/>
          <w:sz w:val="27"/>
          <w:szCs w:val="27"/>
        </w:rPr>
        <w:t>的方式；</w:t>
      </w:r>
    </w:p>
    <w:p w:rsidR="00D52396" w:rsidRDefault="00D52396" w:rsidP="00D52396">
      <w:pPr>
        <w:pStyle w:val="a4"/>
        <w:widowControl/>
        <w:spacing w:line="480" w:lineRule="atLeast"/>
        <w:ind w:firstLineChars="200" w:firstLine="560"/>
        <w:rPr>
          <w:rFonts w:ascii="仿宋" w:eastAsia="仿宋" w:hAnsi="仿宋" w:cs="Arial"/>
          <w:sz w:val="27"/>
          <w:szCs w:val="27"/>
        </w:rPr>
      </w:pPr>
      <w:r>
        <w:rPr>
          <w:rFonts w:ascii="仿宋" w:eastAsia="仿宋" w:hAnsi="仿宋"/>
          <w:sz w:val="28"/>
          <w:szCs w:val="28"/>
        </w:rPr>
        <w:t>——</w:t>
      </w:r>
      <w:r>
        <w:rPr>
          <w:rFonts w:ascii="仿宋" w:eastAsia="仿宋" w:hAnsi="仿宋" w:cs="Arial"/>
          <w:sz w:val="27"/>
          <w:szCs w:val="27"/>
        </w:rPr>
        <w:t>宣布</w:t>
      </w:r>
      <w:r>
        <w:rPr>
          <w:rFonts w:ascii="仿宋" w:eastAsia="仿宋" w:hAnsi="仿宋" w:cs="Arial" w:hint="eastAsia"/>
          <w:sz w:val="27"/>
          <w:szCs w:val="27"/>
        </w:rPr>
        <w:t>当场签约及其悔约责任；</w:t>
      </w:r>
    </w:p>
    <w:p w:rsidR="00D52396" w:rsidRDefault="00D52396" w:rsidP="00D52396">
      <w:pPr>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cs="Arial"/>
          <w:sz w:val="27"/>
          <w:szCs w:val="27"/>
        </w:rPr>
        <w:t>宣布拍卖活动的纪律及其他需要约定的事项等</w:t>
      </w:r>
      <w:r>
        <w:rPr>
          <w:rFonts w:ascii="仿宋" w:eastAsia="仿宋" w:hAnsi="仿宋" w:cs="Arial" w:hint="eastAsia"/>
          <w:sz w:val="27"/>
          <w:szCs w:val="27"/>
        </w:rPr>
        <w:t>。</w:t>
      </w:r>
    </w:p>
    <w:p w:rsidR="00D52396" w:rsidRDefault="00D52396" w:rsidP="00D52396">
      <w:pPr>
        <w:numPr>
          <w:ilvl w:val="0"/>
          <w:numId w:val="1"/>
        </w:numPr>
        <w:ind w:firstLineChars="200" w:firstLine="560"/>
        <w:rPr>
          <w:rFonts w:ascii="仿宋" w:eastAsia="仿宋" w:hAnsi="仿宋"/>
          <w:sz w:val="28"/>
          <w:szCs w:val="28"/>
        </w:rPr>
      </w:pPr>
      <w:r>
        <w:rPr>
          <w:rFonts w:ascii="仿宋" w:eastAsia="仿宋" w:hAnsi="仿宋" w:hint="eastAsia"/>
          <w:sz w:val="28"/>
          <w:szCs w:val="28"/>
        </w:rPr>
        <w:t>模拟主持拍卖</w:t>
      </w:r>
      <w:r>
        <w:rPr>
          <w:rFonts w:ascii="仿宋" w:eastAsia="仿宋" w:hAnsi="仿宋" w:cs="Arial" w:hint="eastAsia"/>
          <w:sz w:val="27"/>
          <w:szCs w:val="27"/>
        </w:rPr>
        <w:t>（即</w:t>
      </w:r>
      <w:r>
        <w:rPr>
          <w:rFonts w:ascii="仿宋" w:eastAsia="仿宋" w:hAnsi="仿宋" w:hint="eastAsia"/>
          <w:sz w:val="28"/>
          <w:szCs w:val="28"/>
        </w:rPr>
        <w:t>一个标的起价、竞价、成交等三个环节的操作</w:t>
      </w:r>
      <w:r>
        <w:rPr>
          <w:rFonts w:ascii="仿宋" w:eastAsia="仿宋" w:hAnsi="仿宋" w:cs="Arial" w:hint="eastAsia"/>
          <w:sz w:val="27"/>
          <w:szCs w:val="27"/>
        </w:rPr>
        <w:t>）</w:t>
      </w:r>
      <w:r>
        <w:rPr>
          <w:rFonts w:ascii="仿宋" w:eastAsia="仿宋" w:hAnsi="仿宋" w:hint="eastAsia"/>
          <w:sz w:val="28"/>
          <w:szCs w:val="28"/>
        </w:rPr>
        <w:t>：</w:t>
      </w:r>
    </w:p>
    <w:p w:rsidR="00D52396" w:rsidRDefault="00D52396" w:rsidP="00D52396">
      <w:pPr>
        <w:numPr>
          <w:ilvl w:val="0"/>
          <w:numId w:val="2"/>
        </w:numPr>
        <w:rPr>
          <w:rFonts w:ascii="仿宋" w:eastAsia="仿宋" w:hAnsi="仿宋"/>
          <w:sz w:val="28"/>
          <w:szCs w:val="28"/>
        </w:rPr>
      </w:pPr>
      <w:r>
        <w:rPr>
          <w:rFonts w:ascii="仿宋" w:eastAsia="仿宋" w:hAnsi="仿宋" w:hint="eastAsia"/>
          <w:sz w:val="28"/>
          <w:szCs w:val="28"/>
        </w:rPr>
        <w:t>起价环节：</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（1）包括下列内容：</w:t>
      </w:r>
    </w:p>
    <w:p w:rsidR="00D52396" w:rsidRDefault="00D52396" w:rsidP="00D52396">
      <w:pPr>
        <w:pStyle w:val="a4"/>
        <w:widowControl/>
        <w:spacing w:line="480" w:lineRule="atLeast"/>
        <w:ind w:firstLineChars="200" w:firstLine="560"/>
        <w:rPr>
          <w:rFonts w:ascii="仿宋" w:eastAsia="仿宋" w:hAnsi="仿宋" w:cs="Arial"/>
          <w:sz w:val="27"/>
          <w:szCs w:val="27"/>
        </w:rPr>
      </w:pPr>
      <w:r>
        <w:rPr>
          <w:rFonts w:ascii="仿宋" w:eastAsia="仿宋" w:hAnsi="仿宋"/>
          <w:sz w:val="28"/>
          <w:szCs w:val="28"/>
        </w:rPr>
        <w:t>——</w:t>
      </w:r>
      <w:r>
        <w:rPr>
          <w:rFonts w:ascii="仿宋" w:eastAsia="仿宋" w:hAnsi="仿宋" w:cs="Arial"/>
          <w:sz w:val="27"/>
          <w:szCs w:val="27"/>
        </w:rPr>
        <w:t>宣布起拍价；</w:t>
      </w:r>
    </w:p>
    <w:p w:rsidR="00D52396" w:rsidRDefault="00D52396" w:rsidP="00D52396">
      <w:pPr>
        <w:pStyle w:val="a4"/>
        <w:widowControl/>
        <w:spacing w:line="480" w:lineRule="atLeast"/>
        <w:ind w:firstLineChars="200" w:firstLine="560"/>
        <w:rPr>
          <w:rFonts w:ascii="仿宋" w:eastAsia="仿宋" w:hAnsi="仿宋" w:cs="Arial"/>
          <w:sz w:val="27"/>
          <w:szCs w:val="27"/>
        </w:rPr>
      </w:pPr>
      <w:r>
        <w:rPr>
          <w:rFonts w:ascii="仿宋" w:eastAsia="仿宋" w:hAnsi="仿宋"/>
          <w:sz w:val="28"/>
          <w:szCs w:val="28"/>
        </w:rPr>
        <w:t>——</w:t>
      </w:r>
      <w:r>
        <w:rPr>
          <w:rFonts w:ascii="仿宋" w:eastAsia="仿宋" w:hAnsi="仿宋" w:cs="Arial"/>
          <w:sz w:val="27"/>
          <w:szCs w:val="27"/>
        </w:rPr>
        <w:t>邀请竞买人应价；</w:t>
      </w:r>
    </w:p>
    <w:p w:rsidR="00D52396" w:rsidRDefault="00D52396" w:rsidP="00D52396">
      <w:pPr>
        <w:ind w:firstLineChars="200" w:firstLine="560"/>
        <w:rPr>
          <w:rFonts w:ascii="仿宋" w:eastAsia="仿宋" w:hAnsi="仿宋" w:cs="Arial"/>
          <w:sz w:val="27"/>
          <w:szCs w:val="27"/>
        </w:rPr>
      </w:pPr>
      <w:r>
        <w:rPr>
          <w:rFonts w:ascii="仿宋" w:eastAsia="仿宋" w:hAnsi="仿宋"/>
          <w:sz w:val="28"/>
          <w:szCs w:val="28"/>
        </w:rPr>
        <w:t>——</w:t>
      </w:r>
      <w:r>
        <w:rPr>
          <w:rFonts w:ascii="仿宋" w:eastAsia="仿宋" w:hAnsi="仿宋" w:cs="Arial"/>
          <w:sz w:val="27"/>
          <w:szCs w:val="27"/>
        </w:rPr>
        <w:t>确认应价</w:t>
      </w:r>
      <w:r>
        <w:rPr>
          <w:rFonts w:ascii="仿宋" w:eastAsia="仿宋" w:hAnsi="仿宋" w:cs="Arial" w:hint="eastAsia"/>
          <w:sz w:val="27"/>
          <w:szCs w:val="27"/>
        </w:rPr>
        <w:t>者</w:t>
      </w:r>
      <w:r>
        <w:rPr>
          <w:rFonts w:ascii="仿宋" w:eastAsia="仿宋" w:hAnsi="仿宋" w:cs="Arial"/>
          <w:sz w:val="27"/>
          <w:szCs w:val="27"/>
        </w:rPr>
        <w:t>的价格及号牌号码。</w:t>
      </w:r>
    </w:p>
    <w:p w:rsidR="00D52396" w:rsidRDefault="00D52396" w:rsidP="00D52396">
      <w:pPr>
        <w:numPr>
          <w:ilvl w:val="0"/>
          <w:numId w:val="3"/>
        </w:numPr>
        <w:ind w:firstLineChars="200" w:firstLine="540"/>
        <w:rPr>
          <w:rFonts w:ascii="仿宋" w:eastAsia="仿宋" w:hAnsi="仿宋" w:cs="Arial"/>
          <w:sz w:val="27"/>
          <w:szCs w:val="27"/>
        </w:rPr>
      </w:pPr>
      <w:r>
        <w:rPr>
          <w:rFonts w:ascii="仿宋" w:eastAsia="仿宋" w:hAnsi="仿宋" w:cs="Arial"/>
          <w:sz w:val="27"/>
          <w:szCs w:val="27"/>
        </w:rPr>
        <w:t>上述内容应包含价格单位</w:t>
      </w:r>
      <w:r>
        <w:rPr>
          <w:rFonts w:ascii="仿宋" w:eastAsia="仿宋" w:hAnsi="仿宋" w:cs="Arial" w:hint="eastAsia"/>
          <w:sz w:val="27"/>
          <w:szCs w:val="27"/>
        </w:rPr>
        <w:t>。</w:t>
      </w:r>
    </w:p>
    <w:p w:rsidR="00D52396" w:rsidRDefault="00D52396" w:rsidP="00D52396">
      <w:pPr>
        <w:pStyle w:val="a4"/>
        <w:widowControl/>
        <w:spacing w:line="480" w:lineRule="atLeast"/>
        <w:ind w:firstLineChars="200" w:firstLine="540"/>
        <w:rPr>
          <w:rFonts w:ascii="仿宋" w:eastAsia="仿宋" w:hAnsi="仿宋" w:cs="Arial"/>
          <w:sz w:val="27"/>
          <w:szCs w:val="27"/>
        </w:rPr>
      </w:pPr>
      <w:r>
        <w:rPr>
          <w:rFonts w:ascii="仿宋" w:eastAsia="仿宋" w:hAnsi="仿宋" w:cs="Arial" w:hint="eastAsia"/>
          <w:sz w:val="27"/>
          <w:szCs w:val="27"/>
        </w:rPr>
        <w:t>2、</w:t>
      </w:r>
      <w:r>
        <w:rPr>
          <w:rFonts w:ascii="仿宋" w:eastAsia="仿宋" w:hAnsi="仿宋" w:cs="Arial"/>
          <w:sz w:val="27"/>
          <w:szCs w:val="27"/>
        </w:rPr>
        <w:t>竞价</w:t>
      </w:r>
      <w:r>
        <w:rPr>
          <w:rFonts w:ascii="仿宋" w:eastAsia="仿宋" w:hAnsi="仿宋" w:hint="eastAsia"/>
          <w:sz w:val="28"/>
          <w:szCs w:val="28"/>
        </w:rPr>
        <w:t>环节：</w:t>
      </w:r>
    </w:p>
    <w:p w:rsidR="00D52396" w:rsidRDefault="00D52396" w:rsidP="00D52396">
      <w:pPr>
        <w:pStyle w:val="a4"/>
        <w:widowControl/>
        <w:spacing w:line="480" w:lineRule="atLeast"/>
        <w:ind w:firstLineChars="200" w:firstLine="540"/>
        <w:rPr>
          <w:rFonts w:ascii="仿宋" w:eastAsia="仿宋" w:hAnsi="仿宋" w:cs="Arial"/>
          <w:sz w:val="27"/>
          <w:szCs w:val="27"/>
        </w:rPr>
      </w:pPr>
      <w:r>
        <w:rPr>
          <w:rFonts w:ascii="仿宋" w:eastAsia="仿宋" w:hAnsi="仿宋" w:cs="Arial" w:hint="eastAsia"/>
          <w:sz w:val="27"/>
          <w:szCs w:val="27"/>
        </w:rPr>
        <w:t>（1）以“</w:t>
      </w:r>
      <w:r>
        <w:rPr>
          <w:rFonts w:ascii="仿宋" w:eastAsia="仿宋" w:hAnsi="仿宋" w:cs="Arial"/>
          <w:sz w:val="27"/>
          <w:szCs w:val="27"/>
        </w:rPr>
        <w:t>先报价格再报号牌”</w:t>
      </w:r>
      <w:r>
        <w:rPr>
          <w:rFonts w:ascii="仿宋" w:eastAsia="仿宋" w:hAnsi="仿宋" w:cs="Arial" w:hint="eastAsia"/>
          <w:sz w:val="27"/>
          <w:szCs w:val="27"/>
        </w:rPr>
        <w:t>方</w:t>
      </w:r>
      <w:r>
        <w:rPr>
          <w:rFonts w:ascii="仿宋" w:eastAsia="仿宋" w:hAnsi="仿宋" w:cs="Arial"/>
          <w:sz w:val="27"/>
          <w:szCs w:val="27"/>
        </w:rPr>
        <w:t>式</w:t>
      </w:r>
      <w:r>
        <w:rPr>
          <w:rFonts w:ascii="仿宋" w:eastAsia="仿宋" w:hAnsi="仿宋" w:cs="Arial" w:hint="eastAsia"/>
          <w:sz w:val="27"/>
          <w:szCs w:val="27"/>
        </w:rPr>
        <w:t>报价；</w:t>
      </w:r>
    </w:p>
    <w:p w:rsidR="00D52396" w:rsidRDefault="00D52396" w:rsidP="00D52396">
      <w:pPr>
        <w:pStyle w:val="a4"/>
        <w:widowControl/>
        <w:spacing w:line="480" w:lineRule="atLeast"/>
        <w:ind w:firstLineChars="200" w:firstLine="540"/>
        <w:rPr>
          <w:rFonts w:ascii="仿宋" w:eastAsia="仿宋" w:hAnsi="仿宋" w:cs="Arial"/>
          <w:sz w:val="27"/>
          <w:szCs w:val="27"/>
        </w:rPr>
      </w:pPr>
      <w:r>
        <w:rPr>
          <w:rFonts w:ascii="仿宋" w:eastAsia="仿宋" w:hAnsi="仿宋" w:cs="Arial" w:hint="eastAsia"/>
          <w:sz w:val="27"/>
          <w:szCs w:val="27"/>
        </w:rPr>
        <w:t>（2）</w:t>
      </w:r>
      <w:r>
        <w:rPr>
          <w:rFonts w:ascii="仿宋" w:eastAsia="仿宋" w:hAnsi="仿宋" w:cs="Arial"/>
          <w:sz w:val="27"/>
          <w:szCs w:val="27"/>
        </w:rPr>
        <w:t>竞价激烈时，快速报价，可不报价格单位和号牌号码</w:t>
      </w:r>
      <w:r>
        <w:rPr>
          <w:rFonts w:ascii="仿宋" w:eastAsia="仿宋" w:hAnsi="仿宋" w:cs="Arial" w:hint="eastAsia"/>
          <w:sz w:val="27"/>
          <w:szCs w:val="27"/>
        </w:rPr>
        <w:t>；</w:t>
      </w:r>
    </w:p>
    <w:p w:rsidR="00D52396" w:rsidRDefault="00D52396" w:rsidP="00D52396">
      <w:pPr>
        <w:pStyle w:val="a4"/>
        <w:widowControl/>
        <w:spacing w:line="480" w:lineRule="atLeast"/>
        <w:ind w:firstLineChars="200" w:firstLine="540"/>
        <w:rPr>
          <w:rFonts w:ascii="仿宋" w:eastAsia="仿宋" w:hAnsi="仿宋" w:cs="Arial"/>
          <w:sz w:val="27"/>
          <w:szCs w:val="27"/>
        </w:rPr>
      </w:pPr>
      <w:r>
        <w:rPr>
          <w:rFonts w:ascii="仿宋" w:eastAsia="仿宋" w:hAnsi="仿宋" w:cs="Arial" w:hint="eastAsia"/>
          <w:sz w:val="27"/>
          <w:szCs w:val="27"/>
        </w:rPr>
        <w:t>（3）</w:t>
      </w:r>
      <w:r>
        <w:rPr>
          <w:rFonts w:ascii="仿宋" w:eastAsia="仿宋" w:hAnsi="仿宋" w:cs="Arial"/>
          <w:sz w:val="27"/>
          <w:szCs w:val="27"/>
        </w:rPr>
        <w:t>竞价停止时，确认价格及号牌号码并引价</w:t>
      </w:r>
      <w:r>
        <w:rPr>
          <w:rFonts w:ascii="仿宋" w:eastAsia="仿宋" w:hAnsi="仿宋" w:cs="Arial" w:hint="eastAsia"/>
          <w:sz w:val="27"/>
          <w:szCs w:val="27"/>
        </w:rPr>
        <w:t>；</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（4）正确处理考官设置的价格“陷阱”；</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（5）准确复述考官口头报出的价格；</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lastRenderedPageBreak/>
        <w:t>（6）正确应对考官举牌不放或再行举牌的价格表示；</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（7）确认先出价者的价格；难</w:t>
      </w:r>
      <w:proofErr w:type="gramStart"/>
      <w:r>
        <w:rPr>
          <w:rFonts w:ascii="仿宋" w:eastAsia="仿宋" w:hAnsi="仿宋" w:hint="eastAsia"/>
          <w:sz w:val="28"/>
          <w:szCs w:val="28"/>
        </w:rPr>
        <w:t>辨先后</w:t>
      </w:r>
      <w:proofErr w:type="gramEnd"/>
      <w:r>
        <w:rPr>
          <w:rFonts w:ascii="仿宋" w:eastAsia="仿宋" w:hAnsi="仿宋" w:hint="eastAsia"/>
          <w:sz w:val="28"/>
          <w:szCs w:val="28"/>
        </w:rPr>
        <w:t>的，则从中指定。</w:t>
      </w:r>
    </w:p>
    <w:p w:rsidR="00D52396" w:rsidRDefault="00D52396" w:rsidP="00D52396">
      <w:pPr>
        <w:ind w:firstLineChars="300" w:firstLine="840"/>
        <w:rPr>
          <w:rFonts w:ascii="仿宋" w:eastAsia="仿宋" w:hAnsi="仿宋"/>
          <w:sz w:val="28"/>
          <w:szCs w:val="28"/>
        </w:rPr>
      </w:pPr>
      <w:r>
        <w:rPr>
          <w:rFonts w:ascii="仿宋" w:eastAsia="仿宋" w:hAnsi="仿宋" w:hint="eastAsia"/>
          <w:sz w:val="28"/>
          <w:szCs w:val="28"/>
        </w:rPr>
        <w:t>3、成交环节：</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（1）采用“三声报价”的方式宣布最高应价，宜以“第一次”、“第二次”、“最后一次”表示，“三声报价”</w:t>
      </w:r>
      <w:r>
        <w:rPr>
          <w:rFonts w:ascii="仿宋" w:eastAsia="仿宋" w:hAnsi="仿宋" w:cs="Arial"/>
          <w:sz w:val="27"/>
          <w:szCs w:val="27"/>
        </w:rPr>
        <w:t>应包含价格单位</w:t>
      </w:r>
      <w:r>
        <w:rPr>
          <w:rFonts w:ascii="仿宋" w:eastAsia="仿宋" w:hAnsi="仿宋" w:hint="eastAsia"/>
          <w:sz w:val="28"/>
          <w:szCs w:val="28"/>
        </w:rPr>
        <w:t>；</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（2）宣布“最后一次”后要停留三秒以上，经</w:t>
      </w:r>
      <w:proofErr w:type="gramStart"/>
      <w:r>
        <w:rPr>
          <w:rFonts w:ascii="仿宋" w:eastAsia="仿宋" w:hAnsi="仿宋" w:hint="eastAsia"/>
          <w:sz w:val="28"/>
          <w:szCs w:val="28"/>
        </w:rPr>
        <w:t>确认再</w:t>
      </w:r>
      <w:proofErr w:type="gramEnd"/>
      <w:r>
        <w:rPr>
          <w:rFonts w:ascii="仿宋" w:eastAsia="仿宋" w:hAnsi="仿宋" w:hint="eastAsia"/>
          <w:sz w:val="28"/>
          <w:szCs w:val="28"/>
        </w:rPr>
        <w:t>无人加价且不低于保留价时，落槌宣布成交；低于保留</w:t>
      </w:r>
      <w:proofErr w:type="gramStart"/>
      <w:r>
        <w:rPr>
          <w:rFonts w:ascii="仿宋" w:eastAsia="仿宋" w:hAnsi="仿宋" w:hint="eastAsia"/>
          <w:sz w:val="28"/>
          <w:szCs w:val="28"/>
        </w:rPr>
        <w:t>价宣布</w:t>
      </w:r>
      <w:proofErr w:type="gramEnd"/>
      <w:r>
        <w:rPr>
          <w:rFonts w:ascii="仿宋" w:eastAsia="仿宋" w:hAnsi="仿宋" w:hint="eastAsia"/>
          <w:sz w:val="28"/>
          <w:szCs w:val="28"/>
        </w:rPr>
        <w:t>不成交时，不落槌；</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（3）落槌前，举手指向最高应价者，视线不得离开其他竞买人；</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（4）落槌成交后，要求买受人再次出示号牌后，确认成交价格和号牌号码；</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（5）</w:t>
      </w:r>
      <w:proofErr w:type="gramStart"/>
      <w:r>
        <w:rPr>
          <w:rFonts w:ascii="仿宋" w:eastAsia="仿宋" w:hAnsi="仿宋" w:hint="eastAsia"/>
          <w:sz w:val="28"/>
          <w:szCs w:val="28"/>
        </w:rPr>
        <w:t>不</w:t>
      </w:r>
      <w:proofErr w:type="gramEnd"/>
      <w:r>
        <w:rPr>
          <w:rFonts w:ascii="仿宋" w:eastAsia="仿宋" w:hAnsi="仿宋" w:hint="eastAsia"/>
          <w:sz w:val="28"/>
          <w:szCs w:val="28"/>
        </w:rPr>
        <w:t>应接受落槌买定后的竞价要求。</w:t>
      </w:r>
    </w:p>
    <w:p w:rsidR="00D52396" w:rsidRDefault="00D52396" w:rsidP="00D52396">
      <w:pPr>
        <w:ind w:firstLineChars="200" w:firstLine="560"/>
        <w:rPr>
          <w:rFonts w:ascii="仿宋" w:eastAsia="仿宋" w:hAnsi="仿宋" w:cs="Arial"/>
          <w:sz w:val="27"/>
          <w:szCs w:val="27"/>
        </w:rPr>
      </w:pPr>
      <w:r>
        <w:rPr>
          <w:rFonts w:ascii="仿宋" w:eastAsia="仿宋" w:hAnsi="仿宋" w:hint="eastAsia"/>
          <w:sz w:val="28"/>
          <w:szCs w:val="28"/>
        </w:rPr>
        <w:t>（三）快速报价</w:t>
      </w:r>
      <w:r>
        <w:rPr>
          <w:rFonts w:ascii="仿宋" w:eastAsia="仿宋" w:hAnsi="仿宋" w:cs="Arial" w:hint="eastAsia"/>
          <w:sz w:val="27"/>
          <w:szCs w:val="27"/>
        </w:rPr>
        <w:t>（限时1分钟）：</w:t>
      </w:r>
    </w:p>
    <w:p w:rsidR="00D52396" w:rsidRDefault="00D52396" w:rsidP="00D52396">
      <w:pPr>
        <w:ind w:firstLineChars="200" w:firstLine="540"/>
        <w:rPr>
          <w:rFonts w:ascii="仿宋" w:eastAsia="仿宋" w:hAnsi="仿宋"/>
          <w:sz w:val="28"/>
          <w:szCs w:val="28"/>
        </w:rPr>
      </w:pPr>
      <w:r>
        <w:rPr>
          <w:rFonts w:ascii="仿宋" w:eastAsia="仿宋" w:hAnsi="仿宋" w:cs="Arial" w:hint="eastAsia"/>
          <w:sz w:val="27"/>
          <w:szCs w:val="27"/>
        </w:rPr>
        <w:t>1、</w:t>
      </w:r>
      <w:r>
        <w:rPr>
          <w:rFonts w:ascii="仿宋" w:eastAsia="仿宋" w:hAnsi="仿宋" w:hint="eastAsia"/>
          <w:sz w:val="28"/>
          <w:szCs w:val="28"/>
        </w:rPr>
        <w:t>二五〇式：2万起价，</w:t>
      </w:r>
      <w:r>
        <w:rPr>
          <w:rFonts w:ascii="仿宋" w:eastAsia="仿宋" w:hAnsi="仿宋" w:cs="Arial" w:hint="eastAsia"/>
          <w:sz w:val="27"/>
          <w:szCs w:val="27"/>
        </w:rPr>
        <w:t>最高报价不低于1亿元；</w:t>
      </w:r>
      <w:r>
        <w:rPr>
          <w:rFonts w:ascii="仿宋" w:eastAsia="仿宋" w:hAnsi="仿宋" w:hint="eastAsia"/>
          <w:sz w:val="28"/>
          <w:szCs w:val="28"/>
        </w:rPr>
        <w:t>二五八式：2万起价，</w:t>
      </w:r>
      <w:r>
        <w:rPr>
          <w:rFonts w:ascii="仿宋" w:eastAsia="仿宋" w:hAnsi="仿宋" w:cs="Arial" w:hint="eastAsia"/>
          <w:sz w:val="27"/>
          <w:szCs w:val="27"/>
        </w:rPr>
        <w:t>最高报价不低于3亿元</w:t>
      </w:r>
      <w:r>
        <w:rPr>
          <w:rFonts w:ascii="仿宋" w:eastAsia="仿宋" w:hAnsi="仿宋" w:hint="eastAsia"/>
          <w:sz w:val="28"/>
          <w:szCs w:val="28"/>
        </w:rPr>
        <w:t>；</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2、</w:t>
      </w:r>
      <w:proofErr w:type="gramStart"/>
      <w:r>
        <w:rPr>
          <w:rFonts w:ascii="仿宋" w:eastAsia="仿宋" w:hAnsi="仿宋" w:hint="eastAsia"/>
          <w:sz w:val="28"/>
          <w:szCs w:val="28"/>
        </w:rPr>
        <w:t>万价不得</w:t>
      </w:r>
      <w:proofErr w:type="gramEnd"/>
      <w:r>
        <w:rPr>
          <w:rFonts w:ascii="仿宋" w:eastAsia="仿宋" w:hAnsi="仿宋" w:hint="eastAsia"/>
          <w:sz w:val="28"/>
          <w:szCs w:val="28"/>
        </w:rPr>
        <w:t>漏“万”，5万元以下，</w:t>
      </w:r>
      <w:proofErr w:type="gramStart"/>
      <w:r>
        <w:rPr>
          <w:rFonts w:ascii="仿宋" w:eastAsia="仿宋" w:hAnsi="仿宋" w:hint="eastAsia"/>
          <w:sz w:val="28"/>
          <w:szCs w:val="28"/>
        </w:rPr>
        <w:t>每价应带</w:t>
      </w:r>
      <w:proofErr w:type="gramEnd"/>
      <w:r>
        <w:rPr>
          <w:rFonts w:ascii="仿宋" w:eastAsia="仿宋" w:hAnsi="仿宋" w:hint="eastAsia"/>
          <w:sz w:val="28"/>
          <w:szCs w:val="28"/>
        </w:rPr>
        <w:t>“千”；</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3、报价过程中，应报不少于三个考官举起的号牌号码，并举手指向；</w:t>
      </w:r>
    </w:p>
    <w:p w:rsidR="00D52396" w:rsidRDefault="00D52396" w:rsidP="00D52396">
      <w:pPr>
        <w:ind w:firstLineChars="200" w:firstLine="560"/>
        <w:rPr>
          <w:rFonts w:ascii="仿宋" w:eastAsia="仿宋" w:hAnsi="仿宋"/>
          <w:sz w:val="28"/>
          <w:szCs w:val="28"/>
        </w:rPr>
      </w:pPr>
      <w:r>
        <w:rPr>
          <w:rFonts w:ascii="仿宋" w:eastAsia="仿宋" w:hAnsi="仿宋" w:hint="eastAsia"/>
          <w:sz w:val="28"/>
          <w:szCs w:val="28"/>
        </w:rPr>
        <w:t>4、</w:t>
      </w:r>
      <w:proofErr w:type="gramStart"/>
      <w:r>
        <w:rPr>
          <w:rFonts w:ascii="仿宋" w:eastAsia="仿宋" w:hAnsi="仿宋" w:hint="eastAsia"/>
          <w:sz w:val="28"/>
          <w:szCs w:val="28"/>
        </w:rPr>
        <w:t>每价可不含价格</w:t>
      </w:r>
      <w:proofErr w:type="gramEnd"/>
      <w:r>
        <w:rPr>
          <w:rFonts w:ascii="仿宋" w:eastAsia="仿宋" w:hAnsi="仿宋" w:hint="eastAsia"/>
          <w:sz w:val="28"/>
          <w:szCs w:val="28"/>
        </w:rPr>
        <w:t>单位“元”；</w:t>
      </w:r>
    </w:p>
    <w:p w:rsidR="00D52396" w:rsidRDefault="00D52396" w:rsidP="00D52396">
      <w:pPr>
        <w:ind w:firstLineChars="200" w:firstLine="560"/>
        <w:rPr>
          <w:rFonts w:ascii="仿宋" w:eastAsia="仿宋" w:hAnsi="仿宋"/>
          <w:sz w:val="30"/>
          <w:szCs w:val="30"/>
        </w:rPr>
      </w:pPr>
      <w:r>
        <w:rPr>
          <w:rFonts w:ascii="仿宋" w:eastAsia="仿宋" w:hAnsi="仿宋" w:hint="eastAsia"/>
          <w:color w:val="000000"/>
          <w:sz w:val="28"/>
          <w:szCs w:val="28"/>
        </w:rPr>
        <w:t>5、报价结束时无需落槌。</w:t>
      </w:r>
    </w:p>
    <w:p w:rsidR="00D52396" w:rsidRPr="00F53FBE" w:rsidRDefault="00D52396" w:rsidP="00D52396">
      <w:pPr>
        <w:rPr>
          <w:rFonts w:ascii="仿宋" w:eastAsia="仿宋" w:hAnsi="仿宋" w:cs="仿宋"/>
          <w:color w:val="000000"/>
          <w:sz w:val="30"/>
        </w:rPr>
      </w:pPr>
    </w:p>
    <w:p w:rsidR="00EE38C5" w:rsidRPr="00D52396" w:rsidRDefault="00816C35"/>
    <w:sectPr w:rsidR="00EE38C5" w:rsidRPr="00D52396" w:rsidSect="00C048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C35" w:rsidRDefault="00816C35" w:rsidP="002705EB">
      <w:r>
        <w:separator/>
      </w:r>
    </w:p>
  </w:endnote>
  <w:endnote w:type="continuationSeparator" w:id="0">
    <w:p w:rsidR="00816C35" w:rsidRDefault="00816C35" w:rsidP="00270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C35" w:rsidRDefault="00816C35" w:rsidP="002705EB">
      <w:r>
        <w:separator/>
      </w:r>
    </w:p>
  </w:footnote>
  <w:footnote w:type="continuationSeparator" w:id="0">
    <w:p w:rsidR="00816C35" w:rsidRDefault="00816C35" w:rsidP="002705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C6E4AA"/>
    <w:multiLevelType w:val="singleLevel"/>
    <w:tmpl w:val="8EC6E4AA"/>
    <w:lvl w:ilvl="0">
      <w:start w:val="1"/>
      <w:numFmt w:val="decimal"/>
      <w:suff w:val="nothing"/>
      <w:lvlText w:val="%1、"/>
      <w:lvlJc w:val="left"/>
      <w:pPr>
        <w:ind w:left="560" w:firstLine="0"/>
      </w:pPr>
    </w:lvl>
  </w:abstractNum>
  <w:abstractNum w:abstractNumId="1">
    <w:nsid w:val="13B2109C"/>
    <w:multiLevelType w:val="singleLevel"/>
    <w:tmpl w:val="13B2109C"/>
    <w:lvl w:ilvl="0">
      <w:start w:val="2"/>
      <w:numFmt w:val="chineseCounting"/>
      <w:suff w:val="nothing"/>
      <w:lvlText w:val="（%1）"/>
      <w:lvlJc w:val="left"/>
      <w:rPr>
        <w:rFonts w:hint="eastAsia"/>
      </w:rPr>
    </w:lvl>
  </w:abstractNum>
  <w:abstractNum w:abstractNumId="2">
    <w:nsid w:val="580490B2"/>
    <w:multiLevelType w:val="singleLevel"/>
    <w:tmpl w:val="580490B2"/>
    <w:lvl w:ilvl="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2396"/>
    <w:rsid w:val="000C3CFB"/>
    <w:rsid w:val="00167868"/>
    <w:rsid w:val="00172A8A"/>
    <w:rsid w:val="00211F4D"/>
    <w:rsid w:val="00244E48"/>
    <w:rsid w:val="002705EB"/>
    <w:rsid w:val="0027620A"/>
    <w:rsid w:val="002C1D52"/>
    <w:rsid w:val="002D677D"/>
    <w:rsid w:val="002E666A"/>
    <w:rsid w:val="002F093F"/>
    <w:rsid w:val="002F0AF9"/>
    <w:rsid w:val="00302FDE"/>
    <w:rsid w:val="003C3DA4"/>
    <w:rsid w:val="003D70E2"/>
    <w:rsid w:val="00483CD3"/>
    <w:rsid w:val="00517CF3"/>
    <w:rsid w:val="00552100"/>
    <w:rsid w:val="005557A2"/>
    <w:rsid w:val="005822B8"/>
    <w:rsid w:val="00605775"/>
    <w:rsid w:val="006957B2"/>
    <w:rsid w:val="00697B1C"/>
    <w:rsid w:val="007865F9"/>
    <w:rsid w:val="007B44AB"/>
    <w:rsid w:val="007D2272"/>
    <w:rsid w:val="008130EB"/>
    <w:rsid w:val="00816C35"/>
    <w:rsid w:val="00851412"/>
    <w:rsid w:val="00867425"/>
    <w:rsid w:val="0087724D"/>
    <w:rsid w:val="00881F69"/>
    <w:rsid w:val="00920F1B"/>
    <w:rsid w:val="009247BF"/>
    <w:rsid w:val="00953294"/>
    <w:rsid w:val="009824B5"/>
    <w:rsid w:val="00997114"/>
    <w:rsid w:val="00A07DF4"/>
    <w:rsid w:val="00AB3CEF"/>
    <w:rsid w:val="00AC1DD9"/>
    <w:rsid w:val="00B34248"/>
    <w:rsid w:val="00B55030"/>
    <w:rsid w:val="00C048B1"/>
    <w:rsid w:val="00C509EB"/>
    <w:rsid w:val="00C66750"/>
    <w:rsid w:val="00D277FE"/>
    <w:rsid w:val="00D52396"/>
    <w:rsid w:val="00DA7B08"/>
    <w:rsid w:val="00DB4975"/>
    <w:rsid w:val="00E17380"/>
    <w:rsid w:val="00E41BE5"/>
    <w:rsid w:val="00E6670F"/>
    <w:rsid w:val="00E80D1A"/>
    <w:rsid w:val="00EA3CC4"/>
    <w:rsid w:val="00EC5D2C"/>
    <w:rsid w:val="00F82EC7"/>
    <w:rsid w:val="00F95FCC"/>
    <w:rsid w:val="00FC493B"/>
    <w:rsid w:val="00FD69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396"/>
    <w:pPr>
      <w:widowControl w:val="0"/>
      <w:jc w:val="both"/>
    </w:pPr>
  </w:style>
  <w:style w:type="paragraph" w:styleId="1">
    <w:name w:val="heading 1"/>
    <w:basedOn w:val="a"/>
    <w:next w:val="a"/>
    <w:link w:val="1Char"/>
    <w:qFormat/>
    <w:rsid w:val="00D52396"/>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52396"/>
    <w:rPr>
      <w:rFonts w:ascii="Times New Roman" w:eastAsia="宋体" w:hAnsi="Times New Roman" w:cs="Times New Roman"/>
      <w:b/>
      <w:bCs/>
      <w:kern w:val="44"/>
      <w:sz w:val="44"/>
      <w:szCs w:val="44"/>
    </w:rPr>
  </w:style>
  <w:style w:type="paragraph" w:styleId="a3">
    <w:name w:val="No Spacing"/>
    <w:uiPriority w:val="99"/>
    <w:qFormat/>
    <w:rsid w:val="00D52396"/>
    <w:pPr>
      <w:widowControl w:val="0"/>
      <w:jc w:val="both"/>
    </w:pPr>
    <w:rPr>
      <w:rFonts w:ascii="Times New Roman" w:eastAsia="宋体" w:hAnsi="Times New Roman" w:cs="Times New Roman"/>
      <w:szCs w:val="24"/>
    </w:rPr>
  </w:style>
  <w:style w:type="paragraph" w:styleId="a4">
    <w:name w:val="Normal (Web)"/>
    <w:basedOn w:val="a"/>
    <w:rsid w:val="00D52396"/>
    <w:pPr>
      <w:jc w:val="left"/>
    </w:pPr>
    <w:rPr>
      <w:rFonts w:ascii="Times New Roman" w:eastAsia="宋体" w:hAnsi="Times New Roman" w:cs="Times New Roman"/>
      <w:sz w:val="24"/>
      <w:szCs w:val="24"/>
    </w:rPr>
  </w:style>
  <w:style w:type="paragraph" w:styleId="a5">
    <w:name w:val="header"/>
    <w:basedOn w:val="a"/>
    <w:link w:val="Char"/>
    <w:uiPriority w:val="99"/>
    <w:semiHidden/>
    <w:unhideWhenUsed/>
    <w:rsid w:val="002705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705EB"/>
    <w:rPr>
      <w:sz w:val="18"/>
      <w:szCs w:val="18"/>
    </w:rPr>
  </w:style>
  <w:style w:type="paragraph" w:styleId="a6">
    <w:name w:val="footer"/>
    <w:basedOn w:val="a"/>
    <w:link w:val="Char0"/>
    <w:uiPriority w:val="99"/>
    <w:semiHidden/>
    <w:unhideWhenUsed/>
    <w:rsid w:val="002705E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705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荣博</dc:creator>
  <cp:lastModifiedBy>NTKO</cp:lastModifiedBy>
  <cp:revision>2</cp:revision>
  <dcterms:created xsi:type="dcterms:W3CDTF">2020-04-22T02:30:00Z</dcterms:created>
  <dcterms:modified xsi:type="dcterms:W3CDTF">2020-04-22T02:30:00Z</dcterms:modified>
</cp:coreProperties>
</file>