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请假条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left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内蒙古拍卖行业协会于</w:t>
      </w:r>
      <w:r>
        <w:rPr>
          <w:rFonts w:hint="eastAsia"/>
          <w:sz w:val="36"/>
          <w:szCs w:val="36"/>
          <w:lang w:val="en-US" w:eastAsia="zh-CN"/>
        </w:rPr>
        <w:t>2017年1月13日召开第五次会员大会，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szCs w:val="36"/>
          <w:u w:val="none"/>
          <w:lang w:val="en-US" w:eastAsia="zh-CN"/>
        </w:rPr>
        <w:t>公司（个人）</w:t>
      </w:r>
      <w:r>
        <w:rPr>
          <w:rFonts w:hint="eastAsia"/>
          <w:sz w:val="36"/>
          <w:szCs w:val="36"/>
          <w:u w:val="none"/>
          <w:lang w:val="en-US" w:eastAsia="zh-CN"/>
        </w:rPr>
        <w:t>因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36"/>
          <w:szCs w:val="36"/>
          <w:u w:val="none"/>
          <w:lang w:val="en-US" w:eastAsia="zh-CN"/>
        </w:rPr>
        <w:t>原因不能派员出席会议，特此请假，会员大会上做出的决议我全部同意。</w:t>
      </w:r>
    </w:p>
    <w:p>
      <w:pPr>
        <w:ind w:firstLine="560"/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ind w:firstLine="560"/>
        <w:jc w:val="left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                        </w:t>
      </w:r>
    </w:p>
    <w:p>
      <w:pPr>
        <w:ind w:firstLine="560"/>
        <w:jc w:val="left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ind w:firstLine="560"/>
        <w:jc w:val="left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     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36"/>
          <w:szCs w:val="36"/>
          <w:u w:val="none"/>
          <w:lang w:val="en-US" w:eastAsia="zh-CN"/>
        </w:rPr>
        <w:t>（签章）</w:t>
      </w:r>
    </w:p>
    <w:p>
      <w:pPr>
        <w:ind w:firstLine="560"/>
        <w:jc w:val="left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 xml:space="preserve">                 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36"/>
          <w:szCs w:val="36"/>
          <w:u w:val="none"/>
          <w:lang w:val="en-US" w:eastAsia="zh-CN"/>
        </w:rPr>
        <w:t>年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none"/>
          <w:lang w:val="en-US" w:eastAsia="zh-CN"/>
        </w:rPr>
        <w:t>月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D6430"/>
    <w:rsid w:val="0CAC67FF"/>
    <w:rsid w:val="24922BAD"/>
    <w:rsid w:val="541D6430"/>
    <w:rsid w:val="6CBF0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Administrator</dc:creator>
  <cp:lastModifiedBy>Administrator</cp:lastModifiedBy>
  <cp:lastPrinted>2016-12-08T02:27:00Z</cp:lastPrinted>
  <dcterms:modified xsi:type="dcterms:W3CDTF">2016-12-09T06:39:16Z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